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FA64EC">
        <w:rPr>
          <w:rFonts w:ascii="Times New Roman" w:hAnsi="Times New Roman" w:cs="Times New Roman"/>
          <w:sz w:val="32"/>
          <w:szCs w:val="32"/>
        </w:rPr>
        <w:t>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CD0F77" w:rsidP="00F213E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r w:rsidRPr="00CD0F77">
        <w:rPr>
          <w:rFonts w:ascii="Times New Roman" w:hAnsi="Times New Roman" w:cs="Times New Roman"/>
          <w:sz w:val="24"/>
          <w:szCs w:val="24"/>
        </w:rPr>
        <w:t>приемане на оперативен план за работа на ОИК Бяла Слатина</w:t>
      </w:r>
      <w:r w:rsidR="00A607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D0F77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D0F77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АБВ /Алтернатива за Българско Възраждане/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D0F77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D0F77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Социалистическа партия Български път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D0F77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D0F77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ГЕРБ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Движение за права и свободи в публичния регистър на ОИК Бяла Слатина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ГЕРБ в публичния регистър на ОИК Бяла Слатина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БЪЛГАРСКА СОЦИАЛИСТИЧЕСКА ПАРТИЯ в публичния регистър на ОИК Бяла Слатина</w:t>
      </w:r>
    </w:p>
    <w:p w:rsidR="00CD0F77" w:rsidRDefault="00CD0F77" w:rsidP="00CD0F7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0F7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D0F77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D0F77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ВМРО-Българско Национално Движение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bookmarkEnd w:id="0"/>
    <w:p w:rsidR="00962C52" w:rsidRPr="00F213E7" w:rsidRDefault="00962C52" w:rsidP="00F213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62C52" w:rsidRPr="00F213E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63E41"/>
    <w:rsid w:val="001C45FC"/>
    <w:rsid w:val="0021391F"/>
    <w:rsid w:val="00273B1D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B9-80AC-4D3D-BF86-29CF79F1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2015-10-30T12:04:00Z</dcterms:created>
  <dcterms:modified xsi:type="dcterms:W3CDTF">2015-10-30T12:17:00Z</dcterms:modified>
</cp:coreProperties>
</file>