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91" w:rsidRPr="00ED1D4A"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Протокол №</w:t>
      </w:r>
      <w:r w:rsidR="004B1912">
        <w:rPr>
          <w:rFonts w:ascii="Times New Roman" w:eastAsia="Calibri" w:hAnsi="Times New Roman" w:cs="Times New Roman"/>
          <w:sz w:val="40"/>
          <w:szCs w:val="40"/>
        </w:rPr>
        <w:t>1</w:t>
      </w:r>
      <w:r w:rsidR="00ED1D4A">
        <w:rPr>
          <w:rFonts w:ascii="Times New Roman" w:eastAsia="Calibri" w:hAnsi="Times New Roman" w:cs="Times New Roman"/>
          <w:sz w:val="40"/>
          <w:szCs w:val="40"/>
          <w:lang w:val="en-US"/>
        </w:rPr>
        <w:t>2</w:t>
      </w:r>
    </w:p>
    <w:p w:rsidR="00372E91" w:rsidRDefault="00372E91" w:rsidP="00F81BED">
      <w:pPr>
        <w:spacing w:after="0" w:line="240" w:lineRule="auto"/>
        <w:jc w:val="center"/>
        <w:rPr>
          <w:rFonts w:ascii="Times New Roman" w:eastAsia="Calibri" w:hAnsi="Times New Roman" w:cs="Times New Roman"/>
          <w:sz w:val="40"/>
          <w:szCs w:val="40"/>
          <w:lang w:val="en-US"/>
        </w:rPr>
      </w:pPr>
      <w:r w:rsidRPr="00372E91">
        <w:rPr>
          <w:rFonts w:ascii="Times New Roman" w:eastAsia="Calibri" w:hAnsi="Times New Roman" w:cs="Times New Roman"/>
          <w:sz w:val="40"/>
          <w:szCs w:val="40"/>
        </w:rPr>
        <w:t xml:space="preserve">Бяла Слатина, </w:t>
      </w:r>
      <w:r w:rsidR="004B1912">
        <w:rPr>
          <w:rFonts w:ascii="Times New Roman" w:eastAsia="Calibri" w:hAnsi="Times New Roman" w:cs="Times New Roman"/>
          <w:sz w:val="40"/>
          <w:szCs w:val="40"/>
        </w:rPr>
        <w:t>2</w:t>
      </w:r>
      <w:r w:rsidR="00ED1D4A">
        <w:rPr>
          <w:rFonts w:ascii="Times New Roman" w:eastAsia="Calibri" w:hAnsi="Times New Roman" w:cs="Times New Roman"/>
          <w:sz w:val="40"/>
          <w:szCs w:val="40"/>
          <w:lang w:val="en-US"/>
        </w:rPr>
        <w:t>3</w:t>
      </w:r>
      <w:r w:rsidRPr="00372E91">
        <w:rPr>
          <w:rFonts w:ascii="Times New Roman" w:eastAsia="Calibri" w:hAnsi="Times New Roman" w:cs="Times New Roman"/>
          <w:sz w:val="40"/>
          <w:szCs w:val="40"/>
        </w:rPr>
        <w:t>.09.2015 г.</w:t>
      </w:r>
    </w:p>
    <w:p w:rsidR="00ED1D4A" w:rsidRPr="00ED1D4A" w:rsidRDefault="00ED1D4A" w:rsidP="00F81BED">
      <w:pPr>
        <w:spacing w:after="0" w:line="240" w:lineRule="auto"/>
        <w:jc w:val="center"/>
        <w:rPr>
          <w:rFonts w:ascii="Times New Roman" w:eastAsia="Calibri" w:hAnsi="Times New Roman" w:cs="Times New Roman"/>
          <w:sz w:val="40"/>
          <w:szCs w:val="40"/>
          <w:lang w:val="en-US"/>
        </w:rPr>
      </w:pPr>
    </w:p>
    <w:p w:rsidR="00FA6B74" w:rsidRDefault="00372E91" w:rsidP="00F81BED">
      <w:pPr>
        <w:spacing w:after="0" w:line="240" w:lineRule="auto"/>
        <w:jc w:val="both"/>
        <w:rPr>
          <w:rFonts w:ascii="Times New Roman" w:eastAsia="Calibri" w:hAnsi="Times New Roman" w:cs="Times New Roman"/>
          <w:sz w:val="24"/>
          <w:szCs w:val="24"/>
        </w:rPr>
      </w:pPr>
      <w:r w:rsidRPr="00372E91">
        <w:rPr>
          <w:rFonts w:ascii="Times New Roman" w:eastAsia="Calibri" w:hAnsi="Times New Roman" w:cs="Times New Roman"/>
          <w:sz w:val="32"/>
          <w:szCs w:val="32"/>
        </w:rPr>
        <w:tab/>
      </w:r>
      <w:r w:rsidRPr="00372E91">
        <w:rPr>
          <w:rFonts w:ascii="Times New Roman" w:eastAsia="Calibri" w:hAnsi="Times New Roman" w:cs="Times New Roman"/>
          <w:sz w:val="24"/>
          <w:szCs w:val="24"/>
        </w:rPr>
        <w:t xml:space="preserve">Днес, </w:t>
      </w:r>
      <w:r w:rsidR="00EC6210">
        <w:rPr>
          <w:rFonts w:ascii="Times New Roman" w:eastAsia="Calibri" w:hAnsi="Times New Roman" w:cs="Times New Roman"/>
          <w:sz w:val="24"/>
          <w:szCs w:val="24"/>
        </w:rPr>
        <w:t>2</w:t>
      </w:r>
      <w:r w:rsidR="00ED1D4A">
        <w:rPr>
          <w:rFonts w:ascii="Times New Roman" w:eastAsia="Calibri" w:hAnsi="Times New Roman" w:cs="Times New Roman"/>
          <w:sz w:val="24"/>
          <w:szCs w:val="24"/>
          <w:lang w:val="en-US"/>
        </w:rPr>
        <w:t>3</w:t>
      </w:r>
      <w:r w:rsidRPr="00372E91">
        <w:rPr>
          <w:rFonts w:ascii="Times New Roman" w:eastAsia="Calibri" w:hAnsi="Times New Roman" w:cs="Times New Roman"/>
          <w:sz w:val="24"/>
          <w:szCs w:val="24"/>
        </w:rPr>
        <w:t>.09.2015 г. се проведе заседание на Общинска избирателна комисия Бяла Слатина. На него присъстваха</w:t>
      </w:r>
      <w:r w:rsidR="00FA6B74">
        <w:rPr>
          <w:rFonts w:ascii="Times New Roman" w:eastAsia="Calibri" w:hAnsi="Times New Roman" w:cs="Times New Roman"/>
          <w:sz w:val="24"/>
          <w:szCs w:val="24"/>
        </w:rPr>
        <w:t xml:space="preserve"> </w:t>
      </w:r>
      <w:r w:rsidR="00ED1D4A">
        <w:rPr>
          <w:rFonts w:ascii="Times New Roman" w:eastAsia="Calibri" w:hAnsi="Times New Roman" w:cs="Times New Roman"/>
          <w:sz w:val="24"/>
          <w:szCs w:val="24"/>
          <w:lang w:val="en-US"/>
        </w:rPr>
        <w:t>9</w:t>
      </w:r>
      <w:r w:rsidRPr="00372E91">
        <w:rPr>
          <w:rFonts w:ascii="Times New Roman" w:eastAsia="Calibri" w:hAnsi="Times New Roman" w:cs="Times New Roman"/>
          <w:sz w:val="24"/>
          <w:szCs w:val="24"/>
        </w:rPr>
        <w:t xml:space="preserve"> члена, а именно:</w:t>
      </w:r>
      <w:r w:rsidR="00FA6B74" w:rsidRPr="00FA6B74">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tblGrid>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Цветелина Андреева Андровска-Илиева</w:t>
            </w:r>
          </w:p>
        </w:tc>
      </w:tr>
      <w:tr w:rsidR="002E419C" w:rsidRPr="002F18FB" w:rsidTr="00FA6B74">
        <w:tc>
          <w:tcPr>
            <w:tcW w:w="5387" w:type="dxa"/>
          </w:tcPr>
          <w:p w:rsidR="002E419C" w:rsidRPr="002F18FB" w:rsidRDefault="00ED1D4A" w:rsidP="00375521">
            <w:pPr>
              <w:spacing w:after="0" w:line="240" w:lineRule="auto"/>
              <w:jc w:val="both"/>
              <w:rPr>
                <w:rFonts w:ascii="Times New Roman" w:eastAsia="Calibri" w:hAnsi="Times New Roman" w:cs="Times New Roman"/>
                <w:sz w:val="24"/>
                <w:szCs w:val="24"/>
                <w:lang w:val="en-US"/>
              </w:rPr>
            </w:pPr>
            <w:r>
              <w:rPr>
                <w:rFonts w:ascii="Times New Roman" w:hAnsi="Times New Roman"/>
                <w:sz w:val="24"/>
                <w:szCs w:val="24"/>
                <w:lang w:val="en-US"/>
              </w:rPr>
              <w:t>Цветелина Божинова Лазарова</w:t>
            </w:r>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Николай Иванов Гурзовски</w:t>
            </w:r>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r>
      <w:tr w:rsidR="00FA6B74" w:rsidRPr="002F18FB" w:rsidTr="00FA6B74">
        <w:tc>
          <w:tcPr>
            <w:tcW w:w="5387" w:type="dxa"/>
          </w:tcPr>
          <w:p w:rsidR="00FA6B74" w:rsidRPr="002F18FB" w:rsidRDefault="00ED1D4A"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Светла Петрова Върбанова</w:t>
            </w:r>
            <w:r>
              <w:rPr>
                <w:rFonts w:ascii="Times New Roman" w:eastAsia="Calibri" w:hAnsi="Times New Roman" w:cs="Times New Roman"/>
                <w:sz w:val="24"/>
                <w:szCs w:val="24"/>
              </w:rPr>
              <w:t xml:space="preserve">  </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Илия Петров Иванов</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Максим Цветков Костадинов</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Христо Иванов Марински</w:t>
            </w:r>
          </w:p>
        </w:tc>
      </w:tr>
      <w:tr w:rsidR="00FA6B74" w:rsidRPr="002F18FB" w:rsidTr="00FA6B74">
        <w:tc>
          <w:tcPr>
            <w:tcW w:w="5387" w:type="dxa"/>
          </w:tcPr>
          <w:p w:rsidR="00FA6B74" w:rsidRPr="002F18FB" w:rsidRDefault="00FA6B7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Емилия Георгиева Раловска</w:t>
            </w:r>
          </w:p>
        </w:tc>
      </w:tr>
    </w:tbl>
    <w:p w:rsidR="00BA2AB8" w:rsidRDefault="00BA2AB8" w:rsidP="00375521">
      <w:pPr>
        <w:spacing w:after="0" w:line="240" w:lineRule="auto"/>
        <w:jc w:val="both"/>
        <w:rPr>
          <w:rFonts w:ascii="Times New Roman" w:eastAsia="Calibri" w:hAnsi="Times New Roman" w:cs="Times New Roman"/>
          <w:sz w:val="24"/>
          <w:szCs w:val="24"/>
        </w:rPr>
      </w:pPr>
    </w:p>
    <w:p w:rsidR="0057374D" w:rsidRDefault="00BA2AB8"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Отсъстват по уважителни причини:</w:t>
      </w:r>
    </w:p>
    <w:p w:rsidR="00BA2AB8" w:rsidRPr="00BA2AB8" w:rsidRDefault="00ED1D4A" w:rsidP="00375521">
      <w:pPr>
        <w:spacing w:after="0" w:line="240" w:lineRule="auto"/>
        <w:jc w:val="both"/>
        <w:rPr>
          <w:rFonts w:ascii="Times New Roman" w:eastAsia="Calibri" w:hAnsi="Times New Roman" w:cs="Times New Roman"/>
          <w:sz w:val="24"/>
          <w:szCs w:val="24"/>
        </w:rPr>
      </w:pPr>
      <w:r w:rsidRPr="002E419C">
        <w:rPr>
          <w:rFonts w:ascii="Times New Roman" w:eastAsia="Calibri" w:hAnsi="Times New Roman" w:cs="Times New Roman"/>
          <w:sz w:val="24"/>
          <w:szCs w:val="24"/>
          <w:lang w:val="en-US"/>
        </w:rPr>
        <w:t>Маргарит Марков Маждраков</w:t>
      </w:r>
      <w:r w:rsidRPr="00ED1D4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и </w:t>
      </w:r>
      <w:r w:rsidRPr="002F18FB">
        <w:rPr>
          <w:rFonts w:ascii="Times New Roman" w:eastAsia="Calibri" w:hAnsi="Times New Roman" w:cs="Times New Roman"/>
          <w:sz w:val="24"/>
          <w:szCs w:val="24"/>
          <w:lang w:val="en-US"/>
        </w:rPr>
        <w:t>Фейсал Байрамов Кариманов</w:t>
      </w:r>
    </w:p>
    <w:p w:rsidR="00BA2AB8" w:rsidRDefault="00BA2AB8" w:rsidP="00375521">
      <w:pPr>
        <w:spacing w:after="0" w:line="240" w:lineRule="auto"/>
        <w:jc w:val="both"/>
        <w:rPr>
          <w:rFonts w:ascii="Times New Roman" w:eastAsia="Calibri" w:hAnsi="Times New Roman" w:cs="Times New Roman"/>
          <w:sz w:val="24"/>
          <w:szCs w:val="24"/>
        </w:rPr>
      </w:pPr>
    </w:p>
    <w:p w:rsidR="00C15864"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Цв.Андровска-Илиева: Добър ден, колеги, добре дошли на днешното заседание на ОИК Бяла Слатина. Девет от членовете на комисията присъстват, имаме кворум, значи можем да проведем заседанието си. Представям Ви проекта за дневен ред.</w:t>
      </w:r>
    </w:p>
    <w:p w:rsidR="00C15864" w:rsidRPr="00846C4C" w:rsidRDefault="00C15864" w:rsidP="00C15864">
      <w:pPr>
        <w:pStyle w:val="a9"/>
        <w:numPr>
          <w:ilvl w:val="0"/>
          <w:numId w:val="16"/>
        </w:num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Т</w:t>
      </w:r>
      <w:r w:rsidRPr="00846C4C">
        <w:rPr>
          <w:rFonts w:ascii="Times New Roman" w:hAnsi="Times New Roman" w:cs="Times New Roman"/>
          <w:sz w:val="24"/>
          <w:szCs w:val="24"/>
        </w:rPr>
        <w:t>еглене на ж</w:t>
      </w:r>
      <w:r w:rsidRPr="00846C4C">
        <w:rPr>
          <w:rFonts w:ascii="Times New Roman" w:hAnsi="Times New Roman" w:cs="Times New Roman"/>
          <w:sz w:val="24"/>
          <w:szCs w:val="24"/>
          <w:lang w:eastAsia="bg-BG"/>
        </w:rPr>
        <w:t>ребия</w:t>
      </w:r>
      <w:r w:rsidRPr="00846C4C">
        <w:rPr>
          <w:rFonts w:ascii="Times New Roman" w:hAnsi="Times New Roman"/>
          <w:sz w:val="44"/>
          <w:szCs w:val="44"/>
        </w:rPr>
        <w:t xml:space="preserve"> </w:t>
      </w:r>
      <w:r w:rsidRPr="00846C4C">
        <w:rPr>
          <w:rFonts w:ascii="Times New Roman" w:hAnsi="Times New Roman" w:cs="Times New Roman"/>
          <w:sz w:val="24"/>
          <w:szCs w:val="24"/>
          <w:lang w:eastAsia="bg-BG"/>
        </w:rPr>
        <w:t xml:space="preserve">на поредните номера на партиите, коалициите, местните коалиции и независимите кандидати в бюлетините в изборите за общински съветници и за кметове на 25 октомври 2015 г. в община Бяла Слатина </w:t>
      </w:r>
    </w:p>
    <w:p w:rsidR="001A0227" w:rsidRPr="000A0163" w:rsidRDefault="001A0227" w:rsidP="000A0163">
      <w:pPr>
        <w:spacing w:after="0" w:line="240" w:lineRule="auto"/>
        <w:jc w:val="both"/>
        <w:rPr>
          <w:rFonts w:ascii="Times New Roman" w:hAnsi="Times New Roman" w:cs="Times New Roman"/>
          <w:sz w:val="24"/>
          <w:szCs w:val="24"/>
          <w:lang w:eastAsia="bg-BG"/>
        </w:rPr>
      </w:pPr>
    </w:p>
    <w:p w:rsidR="0057374D" w:rsidRDefault="00C06831" w:rsidP="00DE580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r w:rsidR="002B3036">
        <w:rPr>
          <w:rFonts w:ascii="Times New Roman" w:eastAsia="Calibri" w:hAnsi="Times New Roman" w:cs="Times New Roman"/>
          <w:sz w:val="24"/>
          <w:szCs w:val="24"/>
        </w:rPr>
        <w:t>п</w:t>
      </w:r>
      <w:r>
        <w:rPr>
          <w:rFonts w:ascii="Times New Roman" w:eastAsia="Calibri" w:hAnsi="Times New Roman" w:cs="Times New Roman"/>
          <w:sz w:val="24"/>
          <w:szCs w:val="24"/>
        </w:rPr>
        <w:t xml:space="preserve">окани </w:t>
      </w:r>
      <w:r w:rsidR="0056328F">
        <w:rPr>
          <w:rFonts w:ascii="Times New Roman" w:eastAsia="Calibri" w:hAnsi="Times New Roman" w:cs="Times New Roman"/>
          <w:sz w:val="24"/>
          <w:szCs w:val="24"/>
        </w:rPr>
        <w:t xml:space="preserve">и </w:t>
      </w:r>
      <w:r>
        <w:rPr>
          <w:rFonts w:ascii="Times New Roman" w:eastAsia="Calibri" w:hAnsi="Times New Roman" w:cs="Times New Roman"/>
          <w:sz w:val="24"/>
          <w:szCs w:val="24"/>
        </w:rPr>
        <w:t>членовете за допълнения в дневния ред</w:t>
      </w:r>
      <w:r w:rsidRPr="00636EEE">
        <w:rPr>
          <w:rFonts w:ascii="Times New Roman" w:eastAsia="Calibri" w:hAnsi="Times New Roman" w:cs="Times New Roman"/>
          <w:sz w:val="24"/>
          <w:szCs w:val="24"/>
        </w:rPr>
        <w:t>,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B01ED0" w:rsidRPr="002F18FB" w:rsidTr="00375521">
        <w:tc>
          <w:tcPr>
            <w:tcW w:w="56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B01ED0" w:rsidRPr="002F18FB" w:rsidRDefault="00B01ED0" w:rsidP="00375521">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Цветелина Андреева Андровска-Илиева</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Pr>
                <w:rFonts w:ascii="Times New Roman" w:hAnsi="Times New Roman"/>
                <w:sz w:val="24"/>
                <w:szCs w:val="24"/>
                <w:lang w:val="en-US"/>
              </w:rPr>
              <w:t>Цветелина Божинова Лазарова</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C15864" w:rsidRDefault="00C15864" w:rsidP="00375521">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Николай Иванов Гурзовски</w:t>
            </w:r>
          </w:p>
        </w:tc>
        <w:tc>
          <w:tcPr>
            <w:tcW w:w="2264" w:type="dxa"/>
          </w:tcPr>
          <w:p w:rsidR="00C15864" w:rsidRPr="0057374D" w:rsidRDefault="00C15864" w:rsidP="003755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Светла Петрова Върбанова</w:t>
            </w:r>
            <w:r>
              <w:rPr>
                <w:rFonts w:ascii="Times New Roman" w:eastAsia="Calibri" w:hAnsi="Times New Roman" w:cs="Times New Roman"/>
                <w:sz w:val="24"/>
                <w:szCs w:val="24"/>
              </w:rPr>
              <w:t xml:space="preserve">  </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B01ED0"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Илия Петров Иванов</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Максим Цветков Костадинов</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Христо Иванов Марински</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C15864" w:rsidRPr="002F18FB" w:rsidTr="00375521">
        <w:tc>
          <w:tcPr>
            <w:tcW w:w="567" w:type="dxa"/>
          </w:tcPr>
          <w:p w:rsidR="00C15864" w:rsidRPr="00C06831"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C15864" w:rsidRPr="002F18FB" w:rsidRDefault="00C15864" w:rsidP="00C15864">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Емилия Георгиева Раловска</w:t>
            </w:r>
          </w:p>
        </w:tc>
        <w:tc>
          <w:tcPr>
            <w:tcW w:w="2264" w:type="dxa"/>
          </w:tcPr>
          <w:p w:rsidR="00C15864" w:rsidRPr="002F18FB" w:rsidRDefault="00C15864" w:rsidP="00375521">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C15864" w:rsidRPr="00375521" w:rsidRDefault="00C15864"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C15864" w:rsidRPr="002F18FB" w:rsidRDefault="00C15864" w:rsidP="00375521">
            <w:pPr>
              <w:spacing w:after="0" w:line="240" w:lineRule="auto"/>
              <w:jc w:val="center"/>
              <w:rPr>
                <w:rFonts w:ascii="Times New Roman" w:eastAsia="Calibri" w:hAnsi="Times New Roman" w:cs="Times New Roman"/>
                <w:sz w:val="24"/>
                <w:szCs w:val="24"/>
                <w:lang w:val="en-US"/>
              </w:rPr>
            </w:pPr>
          </w:p>
        </w:tc>
      </w:tr>
      <w:tr w:rsidR="00B01ED0" w:rsidRPr="002F18FB" w:rsidTr="00375521">
        <w:tc>
          <w:tcPr>
            <w:tcW w:w="567" w:type="dxa"/>
          </w:tcPr>
          <w:p w:rsidR="00B01ED0" w:rsidRPr="00C06831" w:rsidRDefault="00B01ED0" w:rsidP="00C06831">
            <w:pPr>
              <w:spacing w:after="0" w:line="240" w:lineRule="auto"/>
              <w:jc w:val="both"/>
              <w:rPr>
                <w:rFonts w:ascii="Times New Roman" w:eastAsia="Calibri" w:hAnsi="Times New Roman" w:cs="Times New Roman"/>
                <w:sz w:val="24"/>
                <w:szCs w:val="24"/>
              </w:rPr>
            </w:pPr>
          </w:p>
        </w:tc>
        <w:tc>
          <w:tcPr>
            <w:tcW w:w="6782" w:type="dxa"/>
            <w:gridSpan w:val="2"/>
          </w:tcPr>
          <w:p w:rsidR="00B01ED0" w:rsidRPr="002F18FB" w:rsidRDefault="00B01ED0" w:rsidP="00375521">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B01ED0" w:rsidRPr="00C15864" w:rsidRDefault="00C15864" w:rsidP="00C0683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B01ED0" w:rsidRPr="00375521" w:rsidRDefault="00375521" w:rsidP="0037552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B01ED0" w:rsidRPr="00372E91" w:rsidRDefault="00B01ED0" w:rsidP="00375521">
      <w:pPr>
        <w:spacing w:after="0" w:line="240" w:lineRule="auto"/>
        <w:contextualSpacing/>
        <w:jc w:val="both"/>
        <w:rPr>
          <w:rFonts w:ascii="Times New Roman" w:eastAsia="Calibri" w:hAnsi="Times New Roman" w:cs="Times New Roman"/>
          <w:sz w:val="24"/>
          <w:szCs w:val="24"/>
        </w:rPr>
      </w:pPr>
    </w:p>
    <w:p w:rsidR="00375521" w:rsidRDefault="00375521"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C15864" w:rsidRDefault="00C15864" w:rsidP="00375521">
      <w:pPr>
        <w:spacing w:after="0" w:line="240" w:lineRule="auto"/>
        <w:ind w:firstLine="360"/>
        <w:jc w:val="both"/>
        <w:rPr>
          <w:rFonts w:ascii="Times New Roman" w:eastAsia="Calibri" w:hAnsi="Times New Roman" w:cs="Times New Roman"/>
          <w:sz w:val="24"/>
          <w:szCs w:val="24"/>
        </w:rPr>
      </w:pPr>
    </w:p>
    <w:p w:rsidR="00C15864" w:rsidRDefault="00372E91" w:rsidP="00375521">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p>
    <w:p w:rsidR="00C15864" w:rsidRDefault="00C15864"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Цветелина Андровска-Илиева: Добър ден и на всички присъстващи в залата. В днешното заседание на комисията ще проведем жребий за определяне на номерата на партииите, коалициите и инициативните комитети в бюлетините за общински съветници и кметове на предстоящите избори на 25.10.2015 г.</w:t>
      </w:r>
    </w:p>
    <w:p w:rsidR="00C15864" w:rsidRDefault="00C15864"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Председателят на комисия разясни подробно процедурата по теглене на жребия, която е описана в </w:t>
      </w:r>
      <w:r w:rsidR="007C036F">
        <w:rPr>
          <w:rFonts w:ascii="Times New Roman" w:eastAsia="Calibri" w:hAnsi="Times New Roman" w:cs="Times New Roman"/>
          <w:sz w:val="24"/>
          <w:szCs w:val="24"/>
        </w:rPr>
        <w:t>Решение 2250-МИ/18.09.2015 г., след което се пристъпи към тегленето на жребия.</w:t>
      </w:r>
    </w:p>
    <w:p w:rsidR="007C036F" w:rsidRDefault="007C036F"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на комисията изтегли два плика от кутията с надпис „ОИК” и съобщи имената на членовете на комисията: Максим Костадинов и Христо Марински. Спазвайки правилата на процедурата по теглене на жребия Максим Костадинов изтегли плик от кутията с надпис „Партии, коалиции и независими кандидати” и прочете съдържанието му: Партия АТАКА. Христо Марински изтегли плик от кутията с надпис „Номера” и прочете съдържанието му: 1.</w:t>
      </w:r>
    </w:p>
    <w:p w:rsidR="007C036F" w:rsidRDefault="007C036F"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Този процес се повтори доката бяха изтеглени всички пликове от кутиите и се получиха следните номера по реда на изтеглянето им:</w:t>
      </w:r>
    </w:p>
    <w:p w:rsidR="007C036F" w:rsidRP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sidRPr="007C036F">
        <w:rPr>
          <w:rFonts w:ascii="Times New Roman" w:eastAsia="Calibri" w:hAnsi="Times New Roman" w:cs="Times New Roman"/>
          <w:sz w:val="24"/>
          <w:szCs w:val="24"/>
        </w:rPr>
        <w:t xml:space="preserve">Цветелина Лазарова и Веселка Донова – АБВ </w:t>
      </w:r>
      <w:r w:rsidRPr="007C036F">
        <w:rPr>
          <w:rFonts w:ascii="Times New Roman" w:eastAsia="Calibri" w:hAnsi="Times New Roman" w:cs="Times New Roman"/>
          <w:sz w:val="24"/>
          <w:szCs w:val="24"/>
          <w:lang w:val="en-US"/>
        </w:rPr>
        <w:t>(</w:t>
      </w:r>
      <w:r w:rsidRPr="007C036F">
        <w:rPr>
          <w:rFonts w:ascii="Times New Roman" w:eastAsia="Calibri" w:hAnsi="Times New Roman" w:cs="Times New Roman"/>
          <w:sz w:val="24"/>
          <w:szCs w:val="24"/>
        </w:rPr>
        <w:t>АЛТЕРНАТИВА ЗА БЪЛГАРСКО ВЪЗРАЖДАНЕ</w:t>
      </w:r>
      <w:r w:rsidRPr="007C036F">
        <w:rPr>
          <w:rFonts w:ascii="Times New Roman" w:eastAsia="Calibri" w:hAnsi="Times New Roman" w:cs="Times New Roman"/>
          <w:sz w:val="24"/>
          <w:szCs w:val="24"/>
          <w:lang w:val="en-US"/>
        </w:rPr>
        <w:t>)</w:t>
      </w:r>
      <w:r w:rsidRPr="007C036F">
        <w:rPr>
          <w:rFonts w:ascii="Times New Roman" w:eastAsia="Calibri" w:hAnsi="Times New Roman" w:cs="Times New Roman"/>
          <w:sz w:val="24"/>
          <w:szCs w:val="24"/>
        </w:rPr>
        <w:t xml:space="preserve"> </w:t>
      </w:r>
      <w:r w:rsidRPr="007C036F">
        <w:rPr>
          <w:rFonts w:ascii="Times New Roman" w:eastAsia="Calibri" w:hAnsi="Times New Roman" w:cs="Times New Roman"/>
          <w:sz w:val="24"/>
          <w:szCs w:val="24"/>
          <w:lang w:val="en-US"/>
        </w:rPr>
        <w:t xml:space="preserve"> </w:t>
      </w:r>
      <w:r w:rsidRPr="007C036F">
        <w:rPr>
          <w:rFonts w:ascii="Times New Roman" w:eastAsia="Calibri" w:hAnsi="Times New Roman" w:cs="Times New Roman"/>
          <w:sz w:val="24"/>
          <w:szCs w:val="24"/>
        </w:rPr>
        <w:t>и №13</w:t>
      </w:r>
    </w:p>
    <w:p w:rsidR="007C036F" w:rsidRP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sidRPr="007C036F">
        <w:rPr>
          <w:rFonts w:ascii="Times New Roman" w:eastAsia="Calibri" w:hAnsi="Times New Roman" w:cs="Times New Roman"/>
          <w:sz w:val="24"/>
          <w:szCs w:val="24"/>
        </w:rPr>
        <w:t>Илия Иванов и Веселка Донова – Български демократичен център и №15</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sidRPr="007C036F">
        <w:rPr>
          <w:rFonts w:ascii="Times New Roman" w:eastAsia="Calibri" w:hAnsi="Times New Roman" w:cs="Times New Roman"/>
          <w:sz w:val="24"/>
          <w:szCs w:val="24"/>
        </w:rPr>
        <w:t>Емилия Раловски и Николай Гурзовски – Светлана Караджова – независим кандидат и №6</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Христо Марински и Емилия Раловска – Българска социалистическа партия и №11</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Веселка Донова и Цветелина Лазарова – ПП ГЛАС НАРОДЕН и №14</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Христо Марински и Емилия Раловска – ВМРО – Българско национално движение и №9</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Светла Върбанова и Илия Иванов – КОАЛИЦИЯ НАРОДЕН СЪЮЗ и №12</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Илия Иванов и Веселка Донова – Българска демократична общност и №3</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Николай Гурзовски и Веселка Донова – партия ГЕРБ и №2</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Николай Гурзовски и Христо Марински – Движение за права и свободи и №16</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Емилия Раловска и Максим костадинов – КОАЛИЦИЯ ЗА ОБЩИНА БЯЛА СЛАТИНА и №7</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Николай Гурзовски и Веселка Донова – Политическа партия „Солидарност” и №5</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Светла Върбанова и Христо Марински – Национален фронт за спасение на България и №8</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Светла Върбанова и Емилия Раловска – Социалистическа партия Български път и №4</w:t>
      </w:r>
    </w:p>
    <w:p w:rsidR="007C036F" w:rsidRDefault="007C036F" w:rsidP="007C036F">
      <w:pPr>
        <w:pStyle w:val="a9"/>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Емилия Раловска и Христо Марински – Коалиция „Раформаторски блок” и №10</w:t>
      </w:r>
    </w:p>
    <w:p w:rsidR="007C036F" w:rsidRPr="007C036F" w:rsidRDefault="007C036F" w:rsidP="007C036F">
      <w:pPr>
        <w:pStyle w:val="a9"/>
        <w:spacing w:after="0" w:line="24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C036F" w:rsidRPr="007C036F" w:rsidRDefault="007C036F" w:rsidP="00375521">
      <w:pPr>
        <w:spacing w:after="0" w:line="240" w:lineRule="auto"/>
        <w:ind w:firstLine="360"/>
        <w:jc w:val="both"/>
        <w:rPr>
          <w:rFonts w:ascii="Times New Roman" w:eastAsia="Calibri" w:hAnsi="Times New Roman" w:cs="Times New Roman"/>
          <w:sz w:val="24"/>
          <w:szCs w:val="24"/>
        </w:rPr>
      </w:pPr>
    </w:p>
    <w:p w:rsidR="00AC7E21" w:rsidRDefault="007C036F" w:rsidP="00375521">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След проведения жребии</w:t>
      </w:r>
      <w:r w:rsidR="00372E91" w:rsidRPr="00372E91">
        <w:rPr>
          <w:rFonts w:ascii="Times New Roman" w:eastAsia="Calibri" w:hAnsi="Times New Roman" w:cs="Times New Roman"/>
          <w:sz w:val="24"/>
          <w:szCs w:val="24"/>
        </w:rPr>
        <w:t xml:space="preserve">, Председателя на Комисията </w:t>
      </w:r>
      <w:r w:rsidR="00AC7E21">
        <w:rPr>
          <w:rFonts w:ascii="Times New Roman" w:eastAsia="Calibri" w:hAnsi="Times New Roman" w:cs="Times New Roman"/>
          <w:sz w:val="24"/>
          <w:szCs w:val="24"/>
        </w:rPr>
        <w:t>предложи следния проект за решение:</w:t>
      </w:r>
    </w:p>
    <w:p w:rsidR="00FA63A2" w:rsidRPr="00FA63A2" w:rsidRDefault="00FA63A2" w:rsidP="00FA63A2">
      <w:pPr>
        <w:spacing w:after="0" w:line="240" w:lineRule="auto"/>
        <w:jc w:val="both"/>
        <w:rPr>
          <w:rFonts w:ascii="Times New Roman" w:eastAsia="Calibri" w:hAnsi="Times New Roman" w:cs="Times New Roman"/>
          <w:i/>
          <w:sz w:val="24"/>
          <w:szCs w:val="24"/>
        </w:rPr>
      </w:pPr>
      <w:r w:rsidRPr="00FA63A2">
        <w:rPr>
          <w:rFonts w:ascii="Times New Roman" w:hAnsi="Times New Roman" w:cs="Times New Roman"/>
          <w:i/>
          <w:sz w:val="24"/>
          <w:szCs w:val="24"/>
          <w:lang w:eastAsia="bg-BG"/>
        </w:rPr>
        <w:t xml:space="preserve">На основание чл.87, ал.1, т.10 от Изборния кодекс и след проведен жребий на поредните номера на партиите, коалициите, местните коалиции и независимите кандидати в бюлетините в изборите за общински съветници и за кметове на 25 октомври 2015 г. в община Бяла Слатина, </w:t>
      </w:r>
      <w:r w:rsidRPr="00FA63A2">
        <w:rPr>
          <w:rFonts w:ascii="Times New Roman" w:eastAsia="Calibri" w:hAnsi="Times New Roman" w:cs="Times New Roman"/>
          <w:i/>
          <w:sz w:val="24"/>
          <w:szCs w:val="24"/>
        </w:rPr>
        <w:t>Общинска избирателна комисия Бяла Слатина</w:t>
      </w:r>
    </w:p>
    <w:p w:rsidR="00FA63A2" w:rsidRPr="00FA63A2" w:rsidRDefault="00FA63A2" w:rsidP="00FA63A2">
      <w:pPr>
        <w:spacing w:after="0" w:line="240" w:lineRule="auto"/>
        <w:jc w:val="both"/>
        <w:rPr>
          <w:rFonts w:ascii="Times New Roman" w:hAnsi="Times New Roman" w:cs="Times New Roman"/>
          <w:i/>
          <w:sz w:val="24"/>
          <w:szCs w:val="24"/>
          <w:lang w:eastAsia="bg-BG"/>
        </w:rPr>
      </w:pPr>
    </w:p>
    <w:p w:rsidR="00FA63A2" w:rsidRPr="00FA63A2" w:rsidRDefault="00FA63A2" w:rsidP="00FA63A2">
      <w:pPr>
        <w:spacing w:after="0"/>
        <w:ind w:firstLine="360"/>
        <w:jc w:val="center"/>
        <w:rPr>
          <w:rFonts w:ascii="Times New Roman" w:eastAsia="Calibri" w:hAnsi="Times New Roman" w:cs="Times New Roman"/>
          <w:b/>
          <w:bCs/>
          <w:i/>
          <w:sz w:val="24"/>
          <w:szCs w:val="24"/>
        </w:rPr>
      </w:pPr>
      <w:r w:rsidRPr="00FA63A2">
        <w:rPr>
          <w:rFonts w:ascii="Times New Roman" w:eastAsia="Calibri" w:hAnsi="Times New Roman" w:cs="Times New Roman"/>
          <w:b/>
          <w:bCs/>
          <w:i/>
          <w:sz w:val="24"/>
          <w:szCs w:val="24"/>
        </w:rPr>
        <w:t>Р Е Ш И:</w:t>
      </w:r>
    </w:p>
    <w:p w:rsidR="00FA63A2" w:rsidRPr="00FA63A2" w:rsidRDefault="00FA63A2" w:rsidP="00FA63A2">
      <w:pPr>
        <w:spacing w:after="0" w:line="240" w:lineRule="auto"/>
        <w:ind w:firstLine="360"/>
        <w:jc w:val="both"/>
        <w:rPr>
          <w:rFonts w:ascii="Times New Roman" w:hAnsi="Times New Roman" w:cs="Times New Roman"/>
          <w:i/>
          <w:sz w:val="24"/>
          <w:szCs w:val="24"/>
          <w:lang w:eastAsia="bg-BG"/>
        </w:rPr>
      </w:pPr>
      <w:r w:rsidRPr="00FA63A2">
        <w:rPr>
          <w:rFonts w:ascii="Times New Roman" w:eastAsia="Calibri" w:hAnsi="Times New Roman" w:cs="Times New Roman"/>
          <w:i/>
          <w:sz w:val="24"/>
          <w:szCs w:val="24"/>
        </w:rPr>
        <w:t xml:space="preserve">Поредните номера на </w:t>
      </w:r>
      <w:r w:rsidRPr="00FA63A2">
        <w:rPr>
          <w:rFonts w:ascii="Times New Roman" w:hAnsi="Times New Roman" w:cs="Times New Roman"/>
          <w:i/>
          <w:sz w:val="24"/>
          <w:szCs w:val="24"/>
          <w:lang w:eastAsia="bg-BG"/>
        </w:rPr>
        <w:t>партиите, коалициите, местните коалиции и независимите кандидати в бюлетините в изборите за общински съветници и за кметове на 25 октомври 2015 г. в община Бяла Слатина, са както следва:</w:t>
      </w:r>
    </w:p>
    <w:p w:rsidR="00FA63A2" w:rsidRPr="00FA63A2" w:rsidRDefault="00FA63A2" w:rsidP="00FA63A2">
      <w:pPr>
        <w:pStyle w:val="a9"/>
        <w:numPr>
          <w:ilvl w:val="0"/>
          <w:numId w:val="18"/>
        </w:numPr>
        <w:spacing w:after="0" w:line="240" w:lineRule="auto"/>
        <w:ind w:left="0" w:firstLine="360"/>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Партия Атака;</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lastRenderedPageBreak/>
        <w:t>Партия ГЕРБ;</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Българска демократична общност;</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Социалистическа партия Български път;</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Политическа партия „Солидарност”;</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Светлана Иванова Караджова – независим кандидат за кмет на кметство Бърдарски геран;</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КОАЛИЦИЯ ЗА ОБЩИНА БЯЛА СЛАТИНА;</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НАЦИОНАЛЕН ФРОНТ ЗА СПАСЕНИЕ НА БЪЛГАРИЯ;</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ВМРО – Български национално движение;</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Коалиция „Реформаторски блок”;</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Българска социалистическа партия;</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Коалиция „Народен съюз”;</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АБВ (Алтернатива за Българско възраждане);</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ПП Глас народен;</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Български демократичен център;</w:t>
      </w:r>
    </w:p>
    <w:p w:rsidR="00FA63A2" w:rsidRPr="00FA63A2" w:rsidRDefault="00FA63A2" w:rsidP="00FA63A2">
      <w:pPr>
        <w:pStyle w:val="a9"/>
        <w:numPr>
          <w:ilvl w:val="0"/>
          <w:numId w:val="18"/>
        </w:numPr>
        <w:spacing w:after="0" w:line="240" w:lineRule="auto"/>
        <w:jc w:val="both"/>
        <w:rPr>
          <w:rFonts w:ascii="Times New Roman" w:eastAsia="Calibri" w:hAnsi="Times New Roman" w:cs="Times New Roman"/>
          <w:i/>
          <w:sz w:val="24"/>
          <w:szCs w:val="24"/>
        </w:rPr>
      </w:pPr>
      <w:r w:rsidRPr="00FA63A2">
        <w:rPr>
          <w:rFonts w:ascii="Times New Roman" w:eastAsia="Calibri" w:hAnsi="Times New Roman" w:cs="Times New Roman"/>
          <w:i/>
          <w:sz w:val="24"/>
          <w:szCs w:val="24"/>
        </w:rPr>
        <w:t>Движение за права и свободи</w:t>
      </w:r>
    </w:p>
    <w:p w:rsidR="00FA63A2" w:rsidRPr="00FA63A2" w:rsidRDefault="00FA63A2" w:rsidP="00FA63A2">
      <w:pPr>
        <w:spacing w:after="0" w:line="240" w:lineRule="auto"/>
        <w:ind w:firstLine="360"/>
        <w:jc w:val="both"/>
        <w:rPr>
          <w:rFonts w:ascii="Times New Roman" w:hAnsi="Times New Roman" w:cs="Times New Roman"/>
          <w:i/>
          <w:sz w:val="24"/>
          <w:szCs w:val="24"/>
          <w:lang w:eastAsia="bg-BG"/>
        </w:rPr>
      </w:pPr>
    </w:p>
    <w:p w:rsidR="00FA63A2" w:rsidRPr="00FA63A2" w:rsidRDefault="00FA63A2" w:rsidP="00FA63A2">
      <w:pPr>
        <w:spacing w:after="0" w:line="240" w:lineRule="auto"/>
        <w:jc w:val="both"/>
        <w:rPr>
          <w:rFonts w:ascii="Times New Roman" w:eastAsia="Calibri" w:hAnsi="Times New Roman" w:cs="Times New Roman"/>
          <w:i/>
          <w:sz w:val="24"/>
          <w:szCs w:val="24"/>
        </w:rPr>
      </w:pPr>
    </w:p>
    <w:p w:rsidR="00FA63A2" w:rsidRDefault="00FA63A2" w:rsidP="00FA63A2">
      <w:pPr>
        <w:pStyle w:val="ac"/>
        <w:spacing w:before="0" w:beforeAutospacing="0" w:after="0" w:afterAutospacing="0"/>
        <w:jc w:val="both"/>
        <w:rPr>
          <w:i/>
        </w:rPr>
      </w:pPr>
      <w:r w:rsidRPr="00FA63A2">
        <w:rPr>
          <w:i/>
        </w:rPr>
        <w:t>Решението може да се обжалва по реда на чл. 88, ал. 1 пред ЦИК в срок до три дни от обявяването.</w:t>
      </w:r>
    </w:p>
    <w:p w:rsidR="00FA63A2" w:rsidRPr="00FA63A2" w:rsidRDefault="00FA63A2" w:rsidP="00FA63A2">
      <w:pPr>
        <w:pStyle w:val="ac"/>
        <w:spacing w:before="0" w:beforeAutospacing="0" w:after="0" w:afterAutospacing="0"/>
        <w:jc w:val="both"/>
        <w:rPr>
          <w:i/>
        </w:rPr>
      </w:pPr>
    </w:p>
    <w:p w:rsidR="003C3B2A" w:rsidRDefault="00FA63A2" w:rsidP="002B3036">
      <w:pPr>
        <w:spacing w:after="0" w:line="240" w:lineRule="auto"/>
        <w:ind w:firstLine="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3C3B2A">
        <w:rPr>
          <w:rFonts w:ascii="Times New Roman" w:eastAsia="Calibri" w:hAnsi="Times New Roman" w:cs="Times New Roman"/>
          <w:sz w:val="24"/>
          <w:szCs w:val="24"/>
        </w:rPr>
        <w:t>ежим на гласуване</w:t>
      </w:r>
      <w:r w:rsidR="0096306E">
        <w:rPr>
          <w:rFonts w:ascii="Times New Roman" w:eastAsia="Calibri" w:hAnsi="Times New Roman" w:cs="Times New Roman"/>
          <w:sz w:val="24"/>
          <w:szCs w:val="24"/>
        </w:rPr>
        <w:t>:</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518"/>
        <w:gridCol w:w="2264"/>
        <w:gridCol w:w="1157"/>
        <w:gridCol w:w="1559"/>
      </w:tblGrid>
      <w:tr w:rsidR="00FA63A2" w:rsidRPr="002F18FB" w:rsidTr="00943D3C">
        <w:tc>
          <w:tcPr>
            <w:tcW w:w="567"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FA63A2" w:rsidRPr="002F18FB" w:rsidRDefault="00FA63A2" w:rsidP="00943D3C">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Цветелина Андреева Андровска-Илиева</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2.</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Pr>
                <w:rFonts w:ascii="Times New Roman" w:hAnsi="Times New Roman"/>
                <w:sz w:val="24"/>
                <w:szCs w:val="24"/>
                <w:lang w:val="en-US"/>
              </w:rPr>
              <w:t>Цветелина Божинова Лазарова</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FA63A2" w:rsidRDefault="00FA63A2" w:rsidP="00943D3C">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Николай Иванов Гурзовски</w:t>
            </w:r>
          </w:p>
        </w:tc>
        <w:tc>
          <w:tcPr>
            <w:tcW w:w="2264" w:type="dxa"/>
          </w:tcPr>
          <w:p w:rsidR="00FA63A2" w:rsidRPr="0057374D" w:rsidRDefault="00FA63A2" w:rsidP="00943D3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BA2AB8">
              <w:rPr>
                <w:rFonts w:ascii="Times New Roman" w:eastAsia="Calibri" w:hAnsi="Times New Roman" w:cs="Times New Roman"/>
                <w:sz w:val="24"/>
                <w:szCs w:val="24"/>
              </w:rPr>
              <w:t>Веселка Ангелова Донова</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Светла Петрова Върбанова</w:t>
            </w:r>
            <w:r>
              <w:rPr>
                <w:rFonts w:ascii="Times New Roman" w:eastAsia="Calibri" w:hAnsi="Times New Roman" w:cs="Times New Roman"/>
                <w:sz w:val="24"/>
                <w:szCs w:val="24"/>
              </w:rPr>
              <w:t xml:space="preserve">  </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B01ED0"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Илия Петров Иванов</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Максим Цветков Костадинов</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Христо Иванов Марински</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2F18FB" w:rsidTr="00943D3C">
        <w:tc>
          <w:tcPr>
            <w:tcW w:w="567" w:type="dxa"/>
          </w:tcPr>
          <w:p w:rsidR="00FA63A2" w:rsidRPr="00C0683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C06831">
              <w:rPr>
                <w:rFonts w:ascii="Times New Roman" w:eastAsia="Calibri" w:hAnsi="Times New Roman" w:cs="Times New Roman"/>
                <w:sz w:val="24"/>
                <w:szCs w:val="24"/>
              </w:rPr>
              <w:t>.</w:t>
            </w:r>
          </w:p>
        </w:tc>
        <w:tc>
          <w:tcPr>
            <w:tcW w:w="4518"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Емилия Георгиева Раловска</w:t>
            </w:r>
          </w:p>
        </w:tc>
        <w:tc>
          <w:tcPr>
            <w:tcW w:w="2264" w:type="dxa"/>
          </w:tcPr>
          <w:p w:rsidR="00FA63A2" w:rsidRPr="002F18FB" w:rsidRDefault="00FA63A2" w:rsidP="00943D3C">
            <w:pPr>
              <w:spacing w:after="0" w:line="240" w:lineRule="auto"/>
              <w:jc w:val="both"/>
              <w:rPr>
                <w:rFonts w:ascii="Times New Roman" w:eastAsia="Calibri" w:hAnsi="Times New Roman" w:cs="Times New Roman"/>
                <w:sz w:val="24"/>
                <w:szCs w:val="24"/>
                <w:lang w:val="en-US"/>
              </w:rPr>
            </w:pPr>
            <w:r w:rsidRPr="002F18FB">
              <w:rPr>
                <w:rFonts w:ascii="Times New Roman" w:eastAsia="Calibri" w:hAnsi="Times New Roman" w:cs="Times New Roman"/>
                <w:sz w:val="24"/>
                <w:szCs w:val="24"/>
                <w:lang w:val="en-US"/>
              </w:rPr>
              <w:t>Член</w:t>
            </w:r>
          </w:p>
        </w:tc>
        <w:tc>
          <w:tcPr>
            <w:tcW w:w="1157"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FA63A2" w:rsidRPr="002F18FB" w:rsidRDefault="00FA63A2" w:rsidP="00943D3C">
            <w:pPr>
              <w:spacing w:after="0" w:line="240" w:lineRule="auto"/>
              <w:jc w:val="center"/>
              <w:rPr>
                <w:rFonts w:ascii="Times New Roman" w:eastAsia="Calibri" w:hAnsi="Times New Roman" w:cs="Times New Roman"/>
                <w:sz w:val="24"/>
                <w:szCs w:val="24"/>
                <w:lang w:val="en-US"/>
              </w:rPr>
            </w:pPr>
          </w:p>
        </w:tc>
      </w:tr>
      <w:tr w:rsidR="00FA63A2" w:rsidRPr="00375521" w:rsidTr="00943D3C">
        <w:tc>
          <w:tcPr>
            <w:tcW w:w="567" w:type="dxa"/>
          </w:tcPr>
          <w:p w:rsidR="00FA63A2" w:rsidRPr="00C06831" w:rsidRDefault="00FA63A2" w:rsidP="00943D3C">
            <w:pPr>
              <w:spacing w:after="0" w:line="240" w:lineRule="auto"/>
              <w:jc w:val="both"/>
              <w:rPr>
                <w:rFonts w:ascii="Times New Roman" w:eastAsia="Calibri" w:hAnsi="Times New Roman" w:cs="Times New Roman"/>
                <w:sz w:val="24"/>
                <w:szCs w:val="24"/>
              </w:rPr>
            </w:pPr>
          </w:p>
        </w:tc>
        <w:tc>
          <w:tcPr>
            <w:tcW w:w="6782" w:type="dxa"/>
            <w:gridSpan w:val="2"/>
          </w:tcPr>
          <w:p w:rsidR="00FA63A2" w:rsidRPr="002F18FB" w:rsidRDefault="00FA63A2" w:rsidP="00943D3C">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FA63A2" w:rsidRPr="00C15864"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FA63A2" w:rsidRPr="00375521" w:rsidRDefault="00FA63A2" w:rsidP="00943D3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FA63A2" w:rsidRDefault="00FA63A2" w:rsidP="003C3B2A">
      <w:pPr>
        <w:spacing w:after="0" w:line="240" w:lineRule="auto"/>
        <w:ind w:firstLine="360"/>
        <w:jc w:val="both"/>
        <w:rPr>
          <w:rFonts w:ascii="Times New Roman" w:eastAsia="Calibri" w:hAnsi="Times New Roman" w:cs="Times New Roman"/>
          <w:sz w:val="24"/>
          <w:szCs w:val="24"/>
        </w:rPr>
      </w:pPr>
    </w:p>
    <w:p w:rsidR="003C3B2A" w:rsidRDefault="003C3B2A" w:rsidP="003C3B2A">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Решението е прието </w:t>
      </w:r>
      <w:r w:rsidR="004F3204">
        <w:rPr>
          <w:rFonts w:ascii="Times New Roman" w:eastAsia="Calibri" w:hAnsi="Times New Roman" w:cs="Times New Roman"/>
          <w:sz w:val="24"/>
          <w:szCs w:val="24"/>
        </w:rPr>
        <w:t xml:space="preserve">с </w:t>
      </w:r>
      <w:r w:rsidR="00FA63A2">
        <w:rPr>
          <w:rFonts w:ascii="Times New Roman" w:eastAsia="Calibri" w:hAnsi="Times New Roman" w:cs="Times New Roman"/>
          <w:sz w:val="24"/>
          <w:szCs w:val="24"/>
        </w:rPr>
        <w:t>9</w:t>
      </w:r>
      <w:r w:rsidR="00DE5801">
        <w:rPr>
          <w:rFonts w:ascii="Times New Roman" w:eastAsia="Calibri" w:hAnsi="Times New Roman" w:cs="Times New Roman"/>
          <w:sz w:val="24"/>
          <w:szCs w:val="24"/>
        </w:rPr>
        <w:t xml:space="preserve"> гласа „за“.</w:t>
      </w:r>
    </w:p>
    <w:p w:rsidR="002B3036" w:rsidRDefault="002B3036" w:rsidP="003C3B2A">
      <w:pPr>
        <w:spacing w:after="0" w:line="240" w:lineRule="auto"/>
        <w:ind w:firstLine="360"/>
        <w:jc w:val="both"/>
        <w:rPr>
          <w:rFonts w:ascii="Times New Roman" w:eastAsia="Calibri" w:hAnsi="Times New Roman" w:cs="Times New Roman"/>
          <w:sz w:val="24"/>
          <w:szCs w:val="24"/>
        </w:rPr>
      </w:pPr>
    </w:p>
    <w:p w:rsidR="00BC71E3" w:rsidRDefault="00BC71E3" w:rsidP="000B0A0C">
      <w:pPr>
        <w:spacing w:after="0" w:line="240" w:lineRule="auto"/>
        <w:ind w:firstLine="720"/>
        <w:contextualSpacing/>
        <w:jc w:val="both"/>
        <w:rPr>
          <w:rFonts w:ascii="Times New Roman" w:eastAsia="Calibri" w:hAnsi="Times New Roman" w:cs="Times New Roman"/>
          <w:sz w:val="24"/>
          <w:szCs w:val="24"/>
        </w:rPr>
      </w:pPr>
    </w:p>
    <w:p w:rsidR="00FA6B74" w:rsidRDefault="000B0A0C" w:rsidP="000B0A0C">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FA6B74" w:rsidRDefault="00DC34F8" w:rsidP="00DC34F8">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B3036" w:rsidRDefault="002B3036" w:rsidP="00375521">
      <w:pPr>
        <w:spacing w:after="0" w:line="240" w:lineRule="auto"/>
        <w:rPr>
          <w:rFonts w:ascii="Times New Roman" w:eastAsia="Times New Roman" w:hAnsi="Times New Roman" w:cs="Times New Roman"/>
          <w:sz w:val="24"/>
          <w:szCs w:val="24"/>
          <w:lang w:eastAsia="bg-BG"/>
        </w:rPr>
      </w:pPr>
      <w:bookmarkStart w:id="0" w:name="_GoBack"/>
      <w:bookmarkEnd w:id="0"/>
    </w:p>
    <w:p w:rsidR="00372E91" w:rsidRPr="00372E91" w:rsidRDefault="00372E91" w:rsidP="00375521">
      <w:pPr>
        <w:spacing w:after="0" w:line="240" w:lineRule="auto"/>
        <w:rPr>
          <w:rFonts w:ascii="Times New Roman" w:eastAsia="Times New Roman" w:hAnsi="Times New Roman" w:cs="Times New Roman"/>
          <w:sz w:val="24"/>
          <w:szCs w:val="24"/>
          <w:lang w:eastAsia="bg-BG"/>
        </w:rPr>
      </w:pPr>
      <w:r w:rsidRPr="00372E91">
        <w:rPr>
          <w:rFonts w:ascii="Times New Roman" w:eastAsia="Times New Roman" w:hAnsi="Times New Roman" w:cs="Times New Roman"/>
          <w:sz w:val="24"/>
          <w:szCs w:val="24"/>
          <w:lang w:eastAsia="bg-BG"/>
        </w:rPr>
        <w:t xml:space="preserve">ПРЕДСЕДАТЕЛ: </w:t>
      </w:r>
      <w:r w:rsidRPr="00372E91">
        <w:rPr>
          <w:rFonts w:ascii="Times New Roman" w:eastAsia="Times New Roman" w:hAnsi="Times New Roman" w:cs="Times New Roman"/>
          <w:sz w:val="24"/>
          <w:szCs w:val="24"/>
          <w:lang w:eastAsia="bg-BG"/>
        </w:rPr>
        <w:br/>
        <w:t xml:space="preserve">Цветелина Андровска-Илиева </w:t>
      </w:r>
    </w:p>
    <w:p w:rsidR="00706D3F" w:rsidRDefault="00706D3F" w:rsidP="00375521">
      <w:pPr>
        <w:spacing w:after="0" w:line="240" w:lineRule="auto"/>
        <w:rPr>
          <w:rFonts w:ascii="Times New Roman" w:eastAsia="Times New Roman" w:hAnsi="Times New Roman" w:cs="Times New Roman"/>
          <w:sz w:val="24"/>
          <w:szCs w:val="24"/>
          <w:lang w:eastAsia="bg-BG"/>
        </w:rPr>
      </w:pPr>
    </w:p>
    <w:p w:rsidR="002B3036" w:rsidRDefault="002B3036" w:rsidP="00375521">
      <w:pPr>
        <w:spacing w:after="0" w:line="240" w:lineRule="auto"/>
        <w:rPr>
          <w:rFonts w:ascii="Times New Roman" w:eastAsia="Times New Roman" w:hAnsi="Times New Roman" w:cs="Times New Roman"/>
          <w:sz w:val="24"/>
          <w:szCs w:val="24"/>
          <w:lang w:eastAsia="bg-BG"/>
        </w:rPr>
      </w:pPr>
    </w:p>
    <w:p w:rsidR="006B4EB1" w:rsidRPr="00372E91" w:rsidRDefault="0009282E" w:rsidP="00375521">
      <w:pPr>
        <w:spacing w:after="0" w:line="240" w:lineRule="auto"/>
      </w:pPr>
      <w:r>
        <w:rPr>
          <w:rFonts w:ascii="Times New Roman" w:eastAsia="Times New Roman" w:hAnsi="Times New Roman" w:cs="Times New Roman"/>
          <w:sz w:val="24"/>
          <w:szCs w:val="24"/>
          <w:lang w:eastAsia="bg-BG"/>
        </w:rPr>
        <w:t>СЕКРЕТАР</w:t>
      </w:r>
      <w:r w:rsidR="00372E91" w:rsidRPr="00372E91">
        <w:rPr>
          <w:rFonts w:ascii="Times New Roman" w:eastAsia="Times New Roman" w:hAnsi="Times New Roman" w:cs="Times New Roman"/>
          <w:sz w:val="24"/>
          <w:szCs w:val="24"/>
          <w:lang w:eastAsia="bg-BG"/>
        </w:rPr>
        <w:t xml:space="preserve">: </w:t>
      </w:r>
      <w:r w:rsidR="00372E91" w:rsidRPr="00372E91">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Цветелина Лазарова</w:t>
      </w:r>
    </w:p>
    <w:sectPr w:rsidR="006B4EB1" w:rsidRPr="00372E91" w:rsidSect="00DC34F8">
      <w:headerReference w:type="default" r:id="rId8"/>
      <w:footerReference w:type="default" r:id="rId9"/>
      <w:pgSz w:w="11906" w:h="16838"/>
      <w:pgMar w:top="1110" w:right="1417" w:bottom="1135" w:left="1417"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250" w:rsidRDefault="00715250" w:rsidP="006B4EB1">
      <w:pPr>
        <w:spacing w:after="0" w:line="240" w:lineRule="auto"/>
      </w:pPr>
      <w:r>
        <w:separator/>
      </w:r>
    </w:p>
  </w:endnote>
  <w:endnote w:type="continuationSeparator" w:id="0">
    <w:p w:rsidR="00715250" w:rsidRDefault="00715250" w:rsidP="006B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864" w:rsidRDefault="00C15864"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3200 гр. Бяла Слатина,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15864" w:rsidRDefault="00C15864"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r>
      <w:rPr>
        <w:rFonts w:ascii="Times New Roman" w:eastAsia="Times New Roman" w:hAnsi="Times New Roman" w:cs="Times New Roman"/>
        <w:color w:val="244061"/>
        <w:spacing w:val="6"/>
        <w:sz w:val="18"/>
        <w:szCs w:val="18"/>
        <w:lang w:val="en-US" w:eastAsia="bg-BG"/>
      </w:rPr>
      <w:t>oik</w:t>
    </w:r>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250" w:rsidRDefault="00715250" w:rsidP="006B4EB1">
      <w:pPr>
        <w:spacing w:after="0" w:line="240" w:lineRule="auto"/>
      </w:pPr>
      <w:r>
        <w:separator/>
      </w:r>
    </w:p>
  </w:footnote>
  <w:footnote w:type="continuationSeparator" w:id="0">
    <w:p w:rsidR="00715250" w:rsidRDefault="00715250" w:rsidP="006B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C15864" w:rsidRDefault="00C15864">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15864" w:rsidRDefault="00C158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3"/>
  </w:num>
  <w:num w:numId="6">
    <w:abstractNumId w:val="3"/>
  </w:num>
  <w:num w:numId="7">
    <w:abstractNumId w:val="8"/>
  </w:num>
  <w:num w:numId="8">
    <w:abstractNumId w:val="7"/>
  </w:num>
  <w:num w:numId="9">
    <w:abstractNumId w:val="0"/>
  </w:num>
  <w:num w:numId="10">
    <w:abstractNumId w:val="10"/>
  </w:num>
  <w:num w:numId="11">
    <w:abstractNumId w:val="4"/>
  </w:num>
  <w:num w:numId="12">
    <w:abstractNumId w:val="5"/>
  </w:num>
  <w:num w:numId="13">
    <w:abstractNumId w:val="11"/>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8B0CC8"/>
    <w:rsid w:val="0000717F"/>
    <w:rsid w:val="00033989"/>
    <w:rsid w:val="0009282E"/>
    <w:rsid w:val="000A0163"/>
    <w:rsid w:val="000B0A0C"/>
    <w:rsid w:val="000F1F1A"/>
    <w:rsid w:val="00116D4B"/>
    <w:rsid w:val="00135018"/>
    <w:rsid w:val="001659D9"/>
    <w:rsid w:val="001822E5"/>
    <w:rsid w:val="001863DE"/>
    <w:rsid w:val="001A0227"/>
    <w:rsid w:val="001B0894"/>
    <w:rsid w:val="001B535E"/>
    <w:rsid w:val="001C27E2"/>
    <w:rsid w:val="001E3D08"/>
    <w:rsid w:val="0021391F"/>
    <w:rsid w:val="0027524F"/>
    <w:rsid w:val="002B3036"/>
    <w:rsid w:val="002E419C"/>
    <w:rsid w:val="002F18FB"/>
    <w:rsid w:val="003071B9"/>
    <w:rsid w:val="0031447E"/>
    <w:rsid w:val="003176FC"/>
    <w:rsid w:val="003665BB"/>
    <w:rsid w:val="00372E91"/>
    <w:rsid w:val="00375521"/>
    <w:rsid w:val="00380315"/>
    <w:rsid w:val="003A49EC"/>
    <w:rsid w:val="003A5374"/>
    <w:rsid w:val="003B3486"/>
    <w:rsid w:val="003C3B2A"/>
    <w:rsid w:val="00433384"/>
    <w:rsid w:val="004753CA"/>
    <w:rsid w:val="00486B29"/>
    <w:rsid w:val="00496664"/>
    <w:rsid w:val="004B1912"/>
    <w:rsid w:val="004F3204"/>
    <w:rsid w:val="0056328F"/>
    <w:rsid w:val="0057374D"/>
    <w:rsid w:val="0059013E"/>
    <w:rsid w:val="005E5C7F"/>
    <w:rsid w:val="0061688A"/>
    <w:rsid w:val="006250D8"/>
    <w:rsid w:val="006360A8"/>
    <w:rsid w:val="00636EEE"/>
    <w:rsid w:val="006445AD"/>
    <w:rsid w:val="0065069C"/>
    <w:rsid w:val="00661646"/>
    <w:rsid w:val="00675B52"/>
    <w:rsid w:val="00686120"/>
    <w:rsid w:val="006B4EB1"/>
    <w:rsid w:val="006B5126"/>
    <w:rsid w:val="00706490"/>
    <w:rsid w:val="00706D3F"/>
    <w:rsid w:val="00715250"/>
    <w:rsid w:val="00743B5B"/>
    <w:rsid w:val="00772495"/>
    <w:rsid w:val="007A4979"/>
    <w:rsid w:val="007B1492"/>
    <w:rsid w:val="007B6B32"/>
    <w:rsid w:val="007C036F"/>
    <w:rsid w:val="007C4225"/>
    <w:rsid w:val="007D0489"/>
    <w:rsid w:val="00812CEB"/>
    <w:rsid w:val="00862B73"/>
    <w:rsid w:val="00880080"/>
    <w:rsid w:val="008B0CC8"/>
    <w:rsid w:val="008B3966"/>
    <w:rsid w:val="008D6DF5"/>
    <w:rsid w:val="008F0F8B"/>
    <w:rsid w:val="008F1837"/>
    <w:rsid w:val="00923A64"/>
    <w:rsid w:val="0096306E"/>
    <w:rsid w:val="009C5C2E"/>
    <w:rsid w:val="00A206F3"/>
    <w:rsid w:val="00A42608"/>
    <w:rsid w:val="00A544BF"/>
    <w:rsid w:val="00A71BEA"/>
    <w:rsid w:val="00AC7E21"/>
    <w:rsid w:val="00B01ED0"/>
    <w:rsid w:val="00B507DE"/>
    <w:rsid w:val="00B7236D"/>
    <w:rsid w:val="00BA2AB8"/>
    <w:rsid w:val="00BB5540"/>
    <w:rsid w:val="00BC0E2F"/>
    <w:rsid w:val="00BC71E3"/>
    <w:rsid w:val="00BE6145"/>
    <w:rsid w:val="00C06831"/>
    <w:rsid w:val="00C15864"/>
    <w:rsid w:val="00C91298"/>
    <w:rsid w:val="00CF7C05"/>
    <w:rsid w:val="00D2740F"/>
    <w:rsid w:val="00D622DF"/>
    <w:rsid w:val="00D75782"/>
    <w:rsid w:val="00DA7C33"/>
    <w:rsid w:val="00DC0E61"/>
    <w:rsid w:val="00DC34F8"/>
    <w:rsid w:val="00DE21DC"/>
    <w:rsid w:val="00DE5801"/>
    <w:rsid w:val="00E04FB0"/>
    <w:rsid w:val="00E11B0D"/>
    <w:rsid w:val="00E36C45"/>
    <w:rsid w:val="00E37346"/>
    <w:rsid w:val="00E52FB5"/>
    <w:rsid w:val="00E70A59"/>
    <w:rsid w:val="00EC6210"/>
    <w:rsid w:val="00ED1D4A"/>
    <w:rsid w:val="00ED7E19"/>
    <w:rsid w:val="00F169FC"/>
    <w:rsid w:val="00F20618"/>
    <w:rsid w:val="00F27652"/>
    <w:rsid w:val="00F429E4"/>
    <w:rsid w:val="00F81BED"/>
    <w:rsid w:val="00FA63A2"/>
    <w:rsid w:val="00FA6B74"/>
    <w:rsid w:val="00FB1D6F"/>
    <w:rsid w:val="00FC5D4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AC7E21"/>
    <w:rPr>
      <w:color w:val="0000FF" w:themeColor="hyperlink"/>
      <w:u w:val="single"/>
    </w:rPr>
  </w:style>
  <w:style w:type="paragraph" w:styleId="ac">
    <w:name w:val="Normal (Web)"/>
    <w:basedOn w:val="a"/>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DAC"/>
    <w:rsid w:val="00185EEC"/>
    <w:rsid w:val="002553A0"/>
    <w:rsid w:val="002B5119"/>
    <w:rsid w:val="002D2F90"/>
    <w:rsid w:val="002D2FAE"/>
    <w:rsid w:val="003173B2"/>
    <w:rsid w:val="003303AA"/>
    <w:rsid w:val="005202CC"/>
    <w:rsid w:val="007047FC"/>
    <w:rsid w:val="008077FB"/>
    <w:rsid w:val="008219D9"/>
    <w:rsid w:val="008E3AB0"/>
    <w:rsid w:val="00960A96"/>
    <w:rsid w:val="00A304D0"/>
    <w:rsid w:val="00AE6DAC"/>
    <w:rsid w:val="00B97C5F"/>
    <w:rsid w:val="00BD0C52"/>
    <w:rsid w:val="00CE2A39"/>
    <w:rsid w:val="00CF1580"/>
    <w:rsid w:val="00CF6940"/>
    <w:rsid w:val="00D240E2"/>
    <w:rsid w:val="00D466FC"/>
    <w:rsid w:val="00D64C15"/>
    <w:rsid w:val="00E748B7"/>
    <w:rsid w:val="00F357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5CE5-7648-47F0-9C1D-5506E6FD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11</cp:lastModifiedBy>
  <cp:revision>2</cp:revision>
  <cp:lastPrinted>2015-09-24T13:49:00Z</cp:lastPrinted>
  <dcterms:created xsi:type="dcterms:W3CDTF">2015-09-24T13:49:00Z</dcterms:created>
  <dcterms:modified xsi:type="dcterms:W3CDTF">2015-09-24T13:49:00Z</dcterms:modified>
</cp:coreProperties>
</file>