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26513A">
        <w:rPr>
          <w:rFonts w:ascii="Times New Roman" w:hAnsi="Times New Roman" w:cs="Times New Roman"/>
          <w:sz w:val="32"/>
          <w:szCs w:val="32"/>
          <w:lang w:val="en-US"/>
        </w:rPr>
        <w:t>8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513A" w:rsidRDefault="0026513A" w:rsidP="0026513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26513A" w:rsidRDefault="0026513A" w:rsidP="0026513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</w:t>
      </w:r>
      <w:r w:rsidRPr="004A1698">
        <w:rPr>
          <w:rFonts w:ascii="Times New Roman" w:hAnsi="Times New Roman" w:cs="Times New Roman"/>
          <w:sz w:val="24"/>
          <w:szCs w:val="24"/>
        </w:rPr>
        <w:t>игнал от Мая Тодорова Николова, упълномощен представител на Коалиция БСП за България</w:t>
      </w:r>
    </w:p>
    <w:p w:rsidR="0026513A" w:rsidRDefault="0026513A" w:rsidP="0026513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48" w:rsidRDefault="00057E48" w:rsidP="006B4EB1">
      <w:pPr>
        <w:spacing w:after="0" w:line="240" w:lineRule="auto"/>
      </w:pPr>
      <w:r>
        <w:separator/>
      </w:r>
    </w:p>
  </w:endnote>
  <w:end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48" w:rsidRDefault="00057E48" w:rsidP="006B4EB1">
      <w:pPr>
        <w:spacing w:after="0" w:line="240" w:lineRule="auto"/>
      </w:pPr>
      <w:r>
        <w:separator/>
      </w:r>
    </w:p>
  </w:footnote>
  <w:foot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6513A"/>
    <w:rsid w:val="002F0CB5"/>
    <w:rsid w:val="00305D41"/>
    <w:rsid w:val="00372E91"/>
    <w:rsid w:val="00396B4D"/>
    <w:rsid w:val="003F238E"/>
    <w:rsid w:val="003F3FB6"/>
    <w:rsid w:val="0041377B"/>
    <w:rsid w:val="00496664"/>
    <w:rsid w:val="004D1B63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4</cp:revision>
  <dcterms:created xsi:type="dcterms:W3CDTF">2019-10-16T11:49:00Z</dcterms:created>
  <dcterms:modified xsi:type="dcterms:W3CDTF">2019-10-18T10:38:00Z</dcterms:modified>
</cp:coreProperties>
</file>