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91" w:rsidRPr="00315937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AE4956">
        <w:rPr>
          <w:rFonts w:ascii="Times New Roman" w:eastAsia="Calibri" w:hAnsi="Times New Roman" w:cs="Times New Roman"/>
          <w:sz w:val="40"/>
          <w:szCs w:val="40"/>
        </w:rPr>
        <w:t>4</w:t>
      </w:r>
      <w:r w:rsidR="00F9662F">
        <w:rPr>
          <w:rFonts w:ascii="Times New Roman" w:eastAsia="Calibri" w:hAnsi="Times New Roman" w:cs="Times New Roman"/>
          <w:sz w:val="40"/>
          <w:szCs w:val="40"/>
        </w:rPr>
        <w:t>8</w:t>
      </w:r>
    </w:p>
    <w:p w:rsidR="00ED1D4A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</w:t>
      </w:r>
      <w:r w:rsidRPr="00512285">
        <w:rPr>
          <w:rFonts w:ascii="Times New Roman" w:eastAsia="Calibri" w:hAnsi="Times New Roman" w:cs="Times New Roman"/>
          <w:sz w:val="40"/>
          <w:szCs w:val="40"/>
        </w:rPr>
        <w:t>,</w:t>
      </w:r>
      <w:r w:rsidR="000505D9" w:rsidRPr="00512285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B957C2">
        <w:rPr>
          <w:rFonts w:ascii="Times New Roman" w:eastAsia="Calibri" w:hAnsi="Times New Roman" w:cs="Times New Roman"/>
          <w:sz w:val="40"/>
          <w:szCs w:val="40"/>
        </w:rPr>
        <w:t>12</w:t>
      </w:r>
      <w:r w:rsidR="00DE6A41" w:rsidRPr="00512285">
        <w:rPr>
          <w:rFonts w:ascii="Times New Roman" w:eastAsia="Calibri" w:hAnsi="Times New Roman" w:cs="Times New Roman"/>
          <w:sz w:val="40"/>
          <w:szCs w:val="40"/>
        </w:rPr>
        <w:t>.</w:t>
      </w:r>
      <w:r w:rsidR="00782093" w:rsidRPr="00512285">
        <w:rPr>
          <w:rFonts w:ascii="Times New Roman" w:eastAsia="Calibri" w:hAnsi="Times New Roman" w:cs="Times New Roman"/>
          <w:sz w:val="40"/>
          <w:szCs w:val="40"/>
        </w:rPr>
        <w:t>0</w:t>
      </w:r>
      <w:r w:rsidR="00325CA5">
        <w:rPr>
          <w:rFonts w:ascii="Times New Roman" w:eastAsia="Calibri" w:hAnsi="Times New Roman" w:cs="Times New Roman"/>
          <w:sz w:val="40"/>
          <w:szCs w:val="40"/>
        </w:rPr>
        <w:t>4</w:t>
      </w:r>
      <w:r w:rsidR="00782093" w:rsidRPr="00512285">
        <w:rPr>
          <w:rFonts w:ascii="Times New Roman" w:eastAsia="Calibri" w:hAnsi="Times New Roman" w:cs="Times New Roman"/>
          <w:sz w:val="40"/>
          <w:szCs w:val="40"/>
        </w:rPr>
        <w:t>.201</w:t>
      </w:r>
      <w:r w:rsidR="00AF3A0C">
        <w:rPr>
          <w:rFonts w:ascii="Times New Roman" w:eastAsia="Calibri" w:hAnsi="Times New Roman" w:cs="Times New Roman"/>
          <w:sz w:val="40"/>
          <w:szCs w:val="40"/>
        </w:rPr>
        <w:t>8</w:t>
      </w:r>
      <w:r w:rsidR="00DE6A41" w:rsidRPr="00512285">
        <w:rPr>
          <w:rFonts w:ascii="Times New Roman" w:eastAsia="Calibri" w:hAnsi="Times New Roman" w:cs="Times New Roman"/>
          <w:sz w:val="40"/>
          <w:szCs w:val="40"/>
        </w:rPr>
        <w:t xml:space="preserve"> г.</w:t>
      </w:r>
    </w:p>
    <w:p w:rsidR="00FA6B74" w:rsidRPr="00F520AD" w:rsidRDefault="00372E91" w:rsidP="00325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285">
        <w:rPr>
          <w:rFonts w:ascii="Times New Roman" w:eastAsia="Calibri" w:hAnsi="Times New Roman" w:cs="Times New Roman"/>
          <w:sz w:val="32"/>
          <w:szCs w:val="32"/>
        </w:rPr>
        <w:tab/>
      </w:r>
      <w:r w:rsidRPr="00F520AD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B957C2">
        <w:rPr>
          <w:rFonts w:ascii="Times New Roman" w:eastAsia="Calibri" w:hAnsi="Times New Roman" w:cs="Times New Roman"/>
          <w:sz w:val="24"/>
          <w:szCs w:val="24"/>
        </w:rPr>
        <w:t>12</w:t>
      </w:r>
      <w:r w:rsidR="000505D9" w:rsidRPr="00F520AD">
        <w:rPr>
          <w:rFonts w:ascii="Times New Roman" w:eastAsia="Calibri" w:hAnsi="Times New Roman" w:cs="Times New Roman"/>
          <w:sz w:val="24"/>
          <w:szCs w:val="24"/>
        </w:rPr>
        <w:t>.</w:t>
      </w:r>
      <w:r w:rsidR="00782093" w:rsidRPr="00F520AD">
        <w:rPr>
          <w:rFonts w:ascii="Times New Roman" w:eastAsia="Calibri" w:hAnsi="Times New Roman" w:cs="Times New Roman"/>
          <w:sz w:val="24"/>
          <w:szCs w:val="24"/>
        </w:rPr>
        <w:t>0</w:t>
      </w:r>
      <w:r w:rsidR="00325CA5">
        <w:rPr>
          <w:rFonts w:ascii="Times New Roman" w:eastAsia="Calibri" w:hAnsi="Times New Roman" w:cs="Times New Roman"/>
          <w:sz w:val="24"/>
          <w:szCs w:val="24"/>
        </w:rPr>
        <w:t>4</w:t>
      </w:r>
      <w:r w:rsidRPr="00F520AD">
        <w:rPr>
          <w:rFonts w:ascii="Times New Roman" w:eastAsia="Calibri" w:hAnsi="Times New Roman" w:cs="Times New Roman"/>
          <w:sz w:val="24"/>
          <w:szCs w:val="24"/>
        </w:rPr>
        <w:t>.201</w:t>
      </w:r>
      <w:r w:rsidR="000B025E">
        <w:rPr>
          <w:rFonts w:ascii="Times New Roman" w:eastAsia="Calibri" w:hAnsi="Times New Roman" w:cs="Times New Roman"/>
          <w:sz w:val="24"/>
          <w:szCs w:val="24"/>
        </w:rPr>
        <w:t>8</w:t>
      </w:r>
      <w:r w:rsidRPr="00F520AD">
        <w:rPr>
          <w:rFonts w:ascii="Times New Roman" w:eastAsia="Calibri" w:hAnsi="Times New Roman" w:cs="Times New Roman"/>
          <w:sz w:val="24"/>
          <w:szCs w:val="24"/>
        </w:rPr>
        <w:t xml:space="preserve"> г. се проведе заседание на Общинска избирателна комисия Бяла Слатина. На него присъстваха</w:t>
      </w:r>
      <w:r w:rsidR="00FA6B74" w:rsidRPr="00F520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85D" w:rsidRPr="00F520AD">
        <w:rPr>
          <w:rFonts w:ascii="Times New Roman" w:eastAsia="Calibri" w:hAnsi="Times New Roman" w:cs="Times New Roman"/>
          <w:sz w:val="24"/>
          <w:szCs w:val="24"/>
        </w:rPr>
        <w:t>1</w:t>
      </w:r>
      <w:r w:rsidR="00F520AD" w:rsidRPr="00F520AD">
        <w:rPr>
          <w:rFonts w:ascii="Times New Roman" w:eastAsia="Calibri" w:hAnsi="Times New Roman" w:cs="Times New Roman"/>
          <w:sz w:val="24"/>
          <w:szCs w:val="24"/>
        </w:rPr>
        <w:t>1</w:t>
      </w:r>
      <w:r w:rsidR="00BC7135" w:rsidRPr="00F520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F520AD">
        <w:rPr>
          <w:rFonts w:ascii="Times New Roman" w:eastAsia="Calibri" w:hAnsi="Times New Roman" w:cs="Times New Roman"/>
          <w:sz w:val="24"/>
          <w:szCs w:val="24"/>
        </w:rPr>
        <w:t>члена</w:t>
      </w:r>
      <w:r w:rsidR="008868EF" w:rsidRPr="00F520AD">
        <w:rPr>
          <w:rFonts w:ascii="Times New Roman" w:eastAsia="Calibri" w:hAnsi="Times New Roman" w:cs="Times New Roman"/>
          <w:sz w:val="24"/>
          <w:szCs w:val="24"/>
        </w:rPr>
        <w:t xml:space="preserve"> на комисията</w:t>
      </w:r>
      <w:r w:rsidRPr="00F520AD">
        <w:rPr>
          <w:rFonts w:ascii="Times New Roman" w:eastAsia="Calibri" w:hAnsi="Times New Roman" w:cs="Times New Roman"/>
          <w:sz w:val="24"/>
          <w:szCs w:val="24"/>
        </w:rPr>
        <w:t>, а именно:</w:t>
      </w:r>
      <w:r w:rsidR="00FA6B74" w:rsidRPr="00F520A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</w:tblGrid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</w:tr>
      <w:tr w:rsidR="004F21A0" w:rsidRPr="00F520AD" w:rsidTr="00801CAF">
        <w:tc>
          <w:tcPr>
            <w:tcW w:w="5387" w:type="dxa"/>
          </w:tcPr>
          <w:p w:rsidR="004F21A0" w:rsidRPr="00F520AD" w:rsidRDefault="004F21A0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8868EF" w:rsidRPr="00F520AD" w:rsidTr="00801CAF">
        <w:tc>
          <w:tcPr>
            <w:tcW w:w="5387" w:type="dxa"/>
          </w:tcPr>
          <w:p w:rsidR="008868EF" w:rsidRPr="00F520AD" w:rsidRDefault="008868EF" w:rsidP="00801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8C485D" w:rsidRPr="00F520AD" w:rsidTr="00801CAF">
        <w:tc>
          <w:tcPr>
            <w:tcW w:w="5387" w:type="dxa"/>
          </w:tcPr>
          <w:p w:rsidR="008C485D" w:rsidRPr="00F520AD" w:rsidRDefault="008C485D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315937" w:rsidRPr="00F520AD" w:rsidTr="00801CAF">
        <w:tc>
          <w:tcPr>
            <w:tcW w:w="5387" w:type="dxa"/>
          </w:tcPr>
          <w:p w:rsidR="00315937" w:rsidRPr="00F520AD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  <w:tr w:rsidR="00F520AD" w:rsidRPr="00E94972" w:rsidTr="00801CAF">
        <w:tc>
          <w:tcPr>
            <w:tcW w:w="5387" w:type="dxa"/>
          </w:tcPr>
          <w:p w:rsidR="00F520AD" w:rsidRPr="00F520AD" w:rsidRDefault="00F520AD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</w:tbl>
    <w:p w:rsidR="008868EF" w:rsidRPr="004D129F" w:rsidRDefault="008868EF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Pr="004D129F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D129F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4D129F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4D129F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4D129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4D1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135" w:rsidRPr="004D129F">
        <w:rPr>
          <w:rFonts w:ascii="Times New Roman" w:eastAsia="Calibri" w:hAnsi="Times New Roman" w:cs="Times New Roman"/>
          <w:sz w:val="24"/>
          <w:szCs w:val="24"/>
        </w:rPr>
        <w:t>К</w:t>
      </w:r>
      <w:r w:rsidRPr="004D129F">
        <w:rPr>
          <w:rFonts w:ascii="Times New Roman" w:eastAsia="Calibri" w:hAnsi="Times New Roman" w:cs="Times New Roman"/>
          <w:sz w:val="24"/>
          <w:szCs w:val="24"/>
        </w:rPr>
        <w:t xml:space="preserve">олеги, </w:t>
      </w:r>
      <w:proofErr w:type="spellStart"/>
      <w:r w:rsidR="004F21A0" w:rsidRPr="004D129F">
        <w:rPr>
          <w:rFonts w:ascii="Times New Roman" w:eastAsia="Calibri" w:hAnsi="Times New Roman" w:cs="Times New Roman"/>
          <w:sz w:val="24"/>
          <w:szCs w:val="24"/>
        </w:rPr>
        <w:t>присътват</w:t>
      </w:r>
      <w:proofErr w:type="spellEnd"/>
      <w:r w:rsidR="004F21A0" w:rsidRPr="004D12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20AD">
        <w:rPr>
          <w:rFonts w:ascii="Times New Roman" w:eastAsia="Calibri" w:hAnsi="Times New Roman" w:cs="Times New Roman"/>
          <w:sz w:val="24"/>
          <w:szCs w:val="24"/>
        </w:rPr>
        <w:t>всички</w:t>
      </w:r>
      <w:r w:rsidR="007A1731" w:rsidRPr="004D129F">
        <w:rPr>
          <w:rFonts w:ascii="Times New Roman" w:eastAsia="Calibri" w:hAnsi="Times New Roman" w:cs="Times New Roman"/>
          <w:sz w:val="24"/>
          <w:szCs w:val="24"/>
        </w:rPr>
        <w:t xml:space="preserve"> 11</w:t>
      </w:r>
      <w:r w:rsidR="004F21A0" w:rsidRPr="004D129F">
        <w:rPr>
          <w:rFonts w:ascii="Times New Roman" w:eastAsia="Calibri" w:hAnsi="Times New Roman" w:cs="Times New Roman"/>
          <w:sz w:val="24"/>
          <w:szCs w:val="24"/>
        </w:rPr>
        <w:t xml:space="preserve"> члена на комисията, </w:t>
      </w:r>
      <w:r w:rsidR="00696EAA" w:rsidRPr="004D129F">
        <w:rPr>
          <w:rFonts w:ascii="Times New Roman" w:eastAsia="Calibri" w:hAnsi="Times New Roman" w:cs="Times New Roman"/>
          <w:sz w:val="24"/>
          <w:szCs w:val="24"/>
        </w:rPr>
        <w:t>и</w:t>
      </w:r>
      <w:r w:rsidRPr="004D129F">
        <w:rPr>
          <w:rFonts w:ascii="Times New Roman" w:eastAsia="Calibri" w:hAnsi="Times New Roman" w:cs="Times New Roman"/>
          <w:sz w:val="24"/>
          <w:szCs w:val="24"/>
        </w:rPr>
        <w:t>маме кворум, можем да проведем заседанието си. Представям Ви проекта за дневен ред.</w:t>
      </w:r>
    </w:p>
    <w:p w:rsidR="00F9662F" w:rsidRDefault="00F9662F" w:rsidP="00F9662F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A2350E">
        <w:rPr>
          <w:rFonts w:ascii="Times New Roman" w:hAnsi="Times New Roman" w:cs="Times New Roman"/>
          <w:sz w:val="24"/>
          <w:szCs w:val="24"/>
        </w:rPr>
        <w:t>ормиране на единните номера на избирателните секции в община Бяла Слатина за произвеждането на частични избори за кмет на кметство Галиче, общ. Бяла Слатина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662F" w:rsidRDefault="00F9662F" w:rsidP="00F9662F">
      <w:pPr>
        <w:pStyle w:val="a9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2350E">
        <w:rPr>
          <w:rFonts w:ascii="Times New Roman" w:hAnsi="Times New Roman" w:cs="Times New Roman"/>
          <w:sz w:val="24"/>
          <w:szCs w:val="24"/>
        </w:rPr>
        <w:t>пределяне общия брой на членовете на секционните избирателни комисии на територията на кметство Галиче, общ. Бяла Слатина, както и броя на членовете на всяка една секционна избирателна комисия за насрочените частични избори на 20 май 2018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662F" w:rsidRPr="00A2350E" w:rsidRDefault="00F9662F" w:rsidP="00F9662F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350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Начина на разпределяне на местата в СИК в изборните секции в кметство Галиче, община Бяла Слатина за частичните избори за кмет на кметство Галиче на 20 май 2018г.</w:t>
      </w:r>
    </w:p>
    <w:p w:rsidR="0057374D" w:rsidRPr="00AE4956" w:rsidRDefault="00C06831" w:rsidP="00325CA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956"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r w:rsidR="002B3036" w:rsidRPr="00AE4956">
        <w:rPr>
          <w:rFonts w:ascii="Times New Roman" w:eastAsia="Calibri" w:hAnsi="Times New Roman" w:cs="Times New Roman"/>
          <w:sz w:val="24"/>
          <w:szCs w:val="24"/>
        </w:rPr>
        <w:t>п</w:t>
      </w:r>
      <w:r w:rsidRPr="00AE4956"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 w:rsidRPr="00AE495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AE4956"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9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4518"/>
        <w:gridCol w:w="1934"/>
        <w:gridCol w:w="1088"/>
        <w:gridCol w:w="1559"/>
      </w:tblGrid>
      <w:tr w:rsidR="007C06A5" w:rsidRPr="002F18FB" w:rsidTr="00325CA5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8C485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8C485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325CA5">
        <w:tc>
          <w:tcPr>
            <w:tcW w:w="636" w:type="dxa"/>
          </w:tcPr>
          <w:p w:rsidR="007C06A5" w:rsidRPr="00F520AD" w:rsidRDefault="007A1731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7C06A5"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934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2F18FB" w:rsidTr="00325CA5">
        <w:tc>
          <w:tcPr>
            <w:tcW w:w="636" w:type="dxa"/>
          </w:tcPr>
          <w:p w:rsidR="008C485D" w:rsidRPr="00F520AD" w:rsidRDefault="008C485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8C485D" w:rsidRPr="00F520AD" w:rsidRDefault="008C485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1934" w:type="dxa"/>
          </w:tcPr>
          <w:p w:rsidR="008C485D" w:rsidRPr="00F520AD" w:rsidRDefault="008C485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088" w:type="dxa"/>
          </w:tcPr>
          <w:p w:rsidR="008C485D" w:rsidRPr="00F520AD" w:rsidRDefault="008C485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0AD" w:rsidRPr="002F18FB" w:rsidTr="00325CA5">
        <w:tc>
          <w:tcPr>
            <w:tcW w:w="636" w:type="dxa"/>
          </w:tcPr>
          <w:p w:rsidR="00F520AD" w:rsidRPr="00F520AD" w:rsidRDefault="00F520A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F520AD" w:rsidRPr="00F520AD" w:rsidRDefault="00F520A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1934" w:type="dxa"/>
          </w:tcPr>
          <w:p w:rsidR="00F520AD" w:rsidRPr="00F520AD" w:rsidRDefault="00F520AD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088" w:type="dxa"/>
          </w:tcPr>
          <w:p w:rsidR="00F520AD" w:rsidRPr="00F520AD" w:rsidRDefault="00F520A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520AD" w:rsidRPr="00F520AD" w:rsidRDefault="00F520AD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375521" w:rsidTr="00325CA5">
        <w:tc>
          <w:tcPr>
            <w:tcW w:w="636" w:type="dxa"/>
          </w:tcPr>
          <w:p w:rsidR="007C06A5" w:rsidRPr="00F520A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2" w:type="dxa"/>
            <w:gridSpan w:val="2"/>
          </w:tcPr>
          <w:p w:rsidR="007C06A5" w:rsidRPr="00F520AD" w:rsidRDefault="007C06A5" w:rsidP="006913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088" w:type="dxa"/>
          </w:tcPr>
          <w:p w:rsidR="007C06A5" w:rsidRPr="00F520AD" w:rsidRDefault="00F520AD" w:rsidP="008C48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C06A5" w:rsidRPr="00F520AD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E4956" w:rsidRDefault="00375521" w:rsidP="003A3C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7C06A5" w:rsidRDefault="007C06A5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4956" w:rsidRDefault="00372E91" w:rsidP="004D129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57C2" w:rsidRDefault="000505D9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57C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Председателят на комисията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AE49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485D">
        <w:rPr>
          <w:rFonts w:ascii="Times New Roman" w:eastAsia="Calibri" w:hAnsi="Times New Roman" w:cs="Times New Roman"/>
          <w:sz w:val="24"/>
          <w:szCs w:val="24"/>
        </w:rPr>
        <w:t xml:space="preserve">Колеги, </w:t>
      </w:r>
      <w:r w:rsidR="00B957C2">
        <w:rPr>
          <w:rFonts w:ascii="Times New Roman" w:eastAsia="Calibri" w:hAnsi="Times New Roman" w:cs="Times New Roman"/>
          <w:sz w:val="24"/>
          <w:szCs w:val="24"/>
        </w:rPr>
        <w:t xml:space="preserve">по приетата от ЦИК </w:t>
      </w:r>
      <w:proofErr w:type="spellStart"/>
      <w:r w:rsidR="00B957C2">
        <w:rPr>
          <w:rFonts w:ascii="Times New Roman" w:eastAsia="Calibri" w:hAnsi="Times New Roman" w:cs="Times New Roman"/>
          <w:sz w:val="24"/>
          <w:szCs w:val="24"/>
        </w:rPr>
        <w:t>хронограма</w:t>
      </w:r>
      <w:proofErr w:type="spellEnd"/>
      <w:r w:rsidR="00B957C2">
        <w:rPr>
          <w:rFonts w:ascii="Times New Roman" w:eastAsia="Calibri" w:hAnsi="Times New Roman" w:cs="Times New Roman"/>
          <w:sz w:val="24"/>
          <w:szCs w:val="24"/>
        </w:rPr>
        <w:t xml:space="preserve"> за насрочените на 20 май 2018 г. до 14.04.2018 г. трябва да приемем решение, с което да формираме единните номера на избирателните секции в общината, съответно в кметство Галиче.</w:t>
      </w:r>
    </w:p>
    <w:p w:rsidR="00B957C2" w:rsidRDefault="00B957C2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Във връзка с това Ви представям проект за Решение:</w:t>
      </w:r>
    </w:p>
    <w:p w:rsidR="00B957C2" w:rsidRDefault="00B957C2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B957C2">
        <w:rPr>
          <w:rFonts w:ascii="Times New Roman" w:eastAsia="Calibri" w:hAnsi="Times New Roman" w:cs="Times New Roman"/>
          <w:i/>
          <w:sz w:val="24"/>
          <w:szCs w:val="24"/>
        </w:rPr>
        <w:t xml:space="preserve">ОТНОСНО: </w:t>
      </w:r>
      <w:r w:rsidRPr="00B957C2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>формиране на единните номера на избирателните секции в община Бяла Слатина за произвеждането на частични избори за кмет на кметство Галиче, общ. Бяла Слатина</w:t>
      </w:r>
    </w:p>
    <w:p w:rsidR="00B957C2" w:rsidRPr="00B957C2" w:rsidRDefault="00B957C2" w:rsidP="00B9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957C2">
        <w:rPr>
          <w:rFonts w:ascii="Times New Roman" w:eastAsia="Calibri" w:hAnsi="Times New Roman" w:cs="Times New Roman"/>
          <w:i/>
          <w:sz w:val="24"/>
          <w:szCs w:val="24"/>
        </w:rPr>
        <w:t xml:space="preserve">С Решение № 1530-МИ/НР от 20.08.2015 г. на Централната избирателна комисия е определен начина на формиране на единните номера на избирателните секции на територията на съответната община. Съгласно Заповед №222/10.04.2018г. на кмета на община Бяла Слатина на територията на кметство Галиче са образувани 3 /три/ секции. Съгласно т.16 от </w:t>
      </w:r>
      <w:proofErr w:type="spellStart"/>
      <w:r w:rsidRPr="00B957C2">
        <w:rPr>
          <w:rFonts w:ascii="Times New Roman" w:eastAsia="Calibri" w:hAnsi="Times New Roman" w:cs="Times New Roman"/>
          <w:i/>
          <w:sz w:val="24"/>
          <w:szCs w:val="24"/>
        </w:rPr>
        <w:t>Хронограмата</w:t>
      </w:r>
      <w:proofErr w:type="spellEnd"/>
      <w:r w:rsidRPr="00B957C2">
        <w:rPr>
          <w:rFonts w:ascii="Times New Roman" w:eastAsia="Calibri" w:hAnsi="Times New Roman" w:cs="Times New Roman"/>
          <w:i/>
          <w:sz w:val="24"/>
          <w:szCs w:val="24"/>
        </w:rPr>
        <w:t xml:space="preserve"> за частични избори за кметове, насрочени за 20 май 2018г., приета с Решение №5000-МИ от 15 март 2018 г. на Централна избирателна комисия, Общинската избирателна комисия формира единните номера на избирателните секции не</w:t>
      </w:r>
      <w:r w:rsidRPr="00997F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957C2">
        <w:rPr>
          <w:rFonts w:ascii="Times New Roman" w:eastAsia="Calibri" w:hAnsi="Times New Roman" w:cs="Times New Roman"/>
          <w:i/>
          <w:sz w:val="24"/>
          <w:szCs w:val="24"/>
        </w:rPr>
        <w:t xml:space="preserve">по-късно 14 април 2018 г. </w:t>
      </w:r>
    </w:p>
    <w:p w:rsidR="00B957C2" w:rsidRPr="00B957C2" w:rsidRDefault="00B957C2" w:rsidP="00B9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957C2">
        <w:rPr>
          <w:rFonts w:ascii="Times New Roman" w:eastAsia="Calibri" w:hAnsi="Times New Roman" w:cs="Times New Roman"/>
          <w:i/>
          <w:sz w:val="24"/>
          <w:szCs w:val="24"/>
        </w:rPr>
        <w:t>Предвид изложеното и на основание чл. 87, ал. 1 т. 7, предложение второ от Изборния кодекс и във връзка с чл.8, ал.8 от ИК Общинската избирателна комисия</w:t>
      </w:r>
    </w:p>
    <w:p w:rsidR="00B957C2" w:rsidRPr="00B957C2" w:rsidRDefault="00B957C2" w:rsidP="00B957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</w:p>
    <w:p w:rsidR="00B957C2" w:rsidRPr="00B957C2" w:rsidRDefault="00B957C2" w:rsidP="00B957C2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bg-BG"/>
        </w:rPr>
        <w:t>Р Е Ш И:</w:t>
      </w:r>
      <w:r w:rsidRPr="00B957C2">
        <w:rPr>
          <w:rFonts w:ascii="Times New Roman" w:eastAsia="Calibri" w:hAnsi="Times New Roman" w:cs="Times New Roman"/>
          <w:i/>
          <w:sz w:val="24"/>
          <w:szCs w:val="24"/>
          <w:lang w:eastAsia="bg-BG"/>
        </w:rPr>
        <w:t xml:space="preserve"> 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957C2">
        <w:rPr>
          <w:rFonts w:ascii="Times New Roman" w:eastAsia="Calibri" w:hAnsi="Times New Roman" w:cs="Times New Roman"/>
          <w:i/>
          <w:sz w:val="24"/>
          <w:szCs w:val="24"/>
        </w:rPr>
        <w:t>ФОРМИРА и УТВЪРЖДАВА единните номера на избирателните секции на територията на община Бяла Слатина за произвеждането на частични избори за кмет на кметство Галиче, общ. Бяла Слатина, както следва: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Секция №06 08 00 025 – с.Галиче.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Секция №06 08 00 026 – с.Галиче.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Секция №06 08 00 027 – с.Галиче.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може да се обжалва по реда на чл. 88, ал. 1 пред ЦИК в срок до три дни от обявяването.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</w:p>
    <w:p w:rsidR="00B957C2" w:rsidRDefault="00B957C2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1446" w:rsidRDefault="00E46B86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Вие имате ли предложени</w:t>
      </w:r>
      <w:r w:rsidR="00B957C2">
        <w:rPr>
          <w:rFonts w:ascii="Times New Roman" w:eastAsia="Calibri" w:hAnsi="Times New Roman" w:cs="Times New Roman"/>
          <w:sz w:val="24"/>
          <w:szCs w:val="24"/>
        </w:rPr>
        <w:t>я за редакция или коментари по така предложения проект?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1446" w:rsidRDefault="00C71446" w:rsidP="00C714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46">
        <w:rPr>
          <w:rFonts w:ascii="Times New Roman" w:eastAsia="Calibri" w:hAnsi="Times New Roman" w:cs="Times New Roman"/>
          <w:b/>
          <w:sz w:val="24"/>
          <w:szCs w:val="24"/>
        </w:rPr>
        <w:t>Илия Иванов: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Аз предлагам да се помисли да се намали броя на секциите, защото броя на избирателите в село Галиче е такъв, че може да упражнят правото си на глас и в две секции, а не в три. Да се оптимизират. Като пример давам село Попица, което има повече гласоподаватели, а има две секции.</w:t>
      </w:r>
    </w:p>
    <w:p w:rsidR="00C71446" w:rsidRDefault="00C71446" w:rsidP="00C714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C7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Г-н Иванов, образуването на избирателните секции е в правомощията на Кмета на Общината, а не в правомощията на Общинската избирателна комисия. Ние работим съобразно неговата Заповед №222/10.04.2018 г.</w:t>
      </w:r>
    </w:p>
    <w:p w:rsidR="00C71446" w:rsidRDefault="00C71446" w:rsidP="00C714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46">
        <w:rPr>
          <w:rFonts w:ascii="Times New Roman" w:eastAsia="Calibri" w:hAnsi="Times New Roman" w:cs="Times New Roman"/>
          <w:b/>
          <w:sz w:val="24"/>
          <w:szCs w:val="24"/>
        </w:rPr>
        <w:t>Илия Иванов: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1446">
        <w:rPr>
          <w:rFonts w:ascii="Times New Roman" w:eastAsia="Calibri" w:hAnsi="Times New Roman" w:cs="Times New Roman"/>
          <w:sz w:val="24"/>
          <w:szCs w:val="24"/>
        </w:rPr>
        <w:t>Да, съгласен съм сега да остане по този начин формирането на секциите, но за в бъдеще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да се предложи на Кмета на Община Бяла Слатина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да се оптимизира броя на секциите в село Галиче.</w:t>
      </w:r>
    </w:p>
    <w:p w:rsidR="00E94972" w:rsidRDefault="00C71446" w:rsidP="008C48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C7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6B86">
        <w:rPr>
          <w:rFonts w:ascii="Times New Roman" w:eastAsia="Calibri" w:hAnsi="Times New Roman" w:cs="Times New Roman"/>
          <w:sz w:val="24"/>
          <w:szCs w:val="24"/>
        </w:rPr>
        <w:t>Колеги, предлагам на гласуване моето предложение</w:t>
      </w:r>
      <w:r w:rsidR="003873C9">
        <w:rPr>
          <w:rFonts w:ascii="Times New Roman" w:eastAsia="Calibri" w:hAnsi="Times New Roman" w:cs="Times New Roman"/>
          <w:sz w:val="24"/>
          <w:szCs w:val="24"/>
        </w:rPr>
        <w:t xml:space="preserve"> за решение</w:t>
      </w:r>
      <w:r w:rsidR="00E46B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C485D" w:rsidRDefault="008C485D" w:rsidP="008C48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33E8" w:rsidRDefault="000433E8" w:rsidP="000433E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E46B86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8C485D" w:rsidRPr="00F520AD" w:rsidRDefault="008C485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20AD" w:rsidRPr="00F520AD" w:rsidTr="00211917">
        <w:tc>
          <w:tcPr>
            <w:tcW w:w="567" w:type="dxa"/>
          </w:tcPr>
          <w:p w:rsidR="00F520AD" w:rsidRPr="00F520AD" w:rsidRDefault="00F520A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F520AD" w:rsidRPr="00F520AD" w:rsidRDefault="00F520A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2264" w:type="dxa"/>
          </w:tcPr>
          <w:p w:rsidR="00F520AD" w:rsidRPr="00F520AD" w:rsidRDefault="00F520A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F520AD" w:rsidRPr="00F520AD" w:rsidRDefault="00F520A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F520AD" w:rsidRPr="00F520AD" w:rsidRDefault="00F520AD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485D" w:rsidRPr="00F520AD" w:rsidTr="00211917">
        <w:tc>
          <w:tcPr>
            <w:tcW w:w="567" w:type="dxa"/>
          </w:tcPr>
          <w:p w:rsidR="008C485D" w:rsidRPr="00F520AD" w:rsidRDefault="008C485D" w:rsidP="0021191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8C485D" w:rsidRPr="00F520AD" w:rsidRDefault="008C485D" w:rsidP="002119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8C485D" w:rsidRPr="00F520AD" w:rsidRDefault="00F520AD" w:rsidP="00AB7F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46B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C485D" w:rsidRPr="00F520AD" w:rsidRDefault="00E46B86" w:rsidP="002119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E46B86" w:rsidRDefault="004D129F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0AD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3873C9">
        <w:rPr>
          <w:rFonts w:ascii="Times New Roman" w:eastAsia="Calibri" w:hAnsi="Times New Roman" w:cs="Times New Roman"/>
          <w:sz w:val="24"/>
          <w:szCs w:val="24"/>
        </w:rPr>
        <w:t xml:space="preserve"> №230 на ОИК Бяла Слатина</w:t>
      </w:r>
      <w:r w:rsidR="00E46B86">
        <w:rPr>
          <w:rFonts w:ascii="Times New Roman" w:eastAsia="Calibri" w:hAnsi="Times New Roman" w:cs="Times New Roman"/>
          <w:sz w:val="24"/>
          <w:szCs w:val="24"/>
        </w:rPr>
        <w:t xml:space="preserve"> е прието единодушно.</w:t>
      </w:r>
    </w:p>
    <w:p w:rsidR="003873C9" w:rsidRDefault="003873C9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7C2" w:rsidRDefault="003873C9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C7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B0A0C">
        <w:rPr>
          <w:rFonts w:ascii="Times New Roman" w:eastAsia="Calibri" w:hAnsi="Times New Roman" w:cs="Times New Roman"/>
          <w:sz w:val="24"/>
          <w:szCs w:val="24"/>
        </w:rPr>
        <w:t>По</w:t>
      </w:r>
      <w:r w:rsidR="00E94972">
        <w:rPr>
          <w:rFonts w:ascii="Times New Roman" w:eastAsia="Calibri" w:hAnsi="Times New Roman" w:cs="Times New Roman"/>
          <w:sz w:val="24"/>
          <w:szCs w:val="24"/>
        </w:rPr>
        <w:t xml:space="preserve"> втора точка от </w:t>
      </w:r>
      <w:r w:rsidR="000B0A0C">
        <w:rPr>
          <w:rFonts w:ascii="Times New Roman" w:eastAsia="Calibri" w:hAnsi="Times New Roman" w:cs="Times New Roman"/>
          <w:sz w:val="24"/>
          <w:szCs w:val="24"/>
        </w:rPr>
        <w:t>дневния ред</w:t>
      </w:r>
      <w:r w:rsidR="00B957C2">
        <w:rPr>
          <w:rFonts w:ascii="Times New Roman" w:eastAsia="Calibri" w:hAnsi="Times New Roman" w:cs="Times New Roman"/>
          <w:sz w:val="24"/>
          <w:szCs w:val="24"/>
        </w:rPr>
        <w:t xml:space="preserve"> Ви представям следния проект за Решение :</w:t>
      </w:r>
    </w:p>
    <w:p w:rsidR="00B957C2" w:rsidRPr="00B957C2" w:rsidRDefault="00B957C2" w:rsidP="00B957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ОТНОСНО: определяне общия брой на членовете на секционните избирателни комисии на територията на кметство Галиче, общ. Бяла Слатина, както и броя на членовете на всяка една секционна избирателна комисия за насрочените частични избори на 20 май 2018 г. </w:t>
      </w:r>
    </w:p>
    <w:p w:rsidR="00B957C2" w:rsidRPr="00B957C2" w:rsidRDefault="00B957C2" w:rsidP="00B957C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</w:rPr>
        <w:t xml:space="preserve">Съгласно Заповед №222/10.04.2018 г. на кмета на община Бяла Слатина на територията на кметство Галиче, общ. Бяла Слатина са образувани 3 /три/ секции. В заповедта е посочено, подвижна секционна избирателна комисия да се образува при спазване на разпоредбите на чл.90, ал.1 от ИК. </w:t>
      </w:r>
      <w:r w:rsidR="0063335A">
        <w:rPr>
          <w:rFonts w:ascii="Times New Roman" w:eastAsia="Times New Roman" w:hAnsi="Times New Roman" w:cs="Times New Roman"/>
          <w:i/>
          <w:sz w:val="24"/>
          <w:szCs w:val="24"/>
        </w:rPr>
        <w:t>Направена е и устна справка</w:t>
      </w:r>
      <w:r w:rsidRPr="00B957C2">
        <w:rPr>
          <w:rFonts w:ascii="Times New Roman" w:eastAsia="Times New Roman" w:hAnsi="Times New Roman" w:cs="Times New Roman"/>
          <w:i/>
          <w:sz w:val="24"/>
          <w:szCs w:val="24"/>
        </w:rPr>
        <w:t xml:space="preserve"> от Общинска администрация за броя на гласоподавателите в 3-те секции.</w:t>
      </w:r>
    </w:p>
    <w:p w:rsidR="00B957C2" w:rsidRPr="00B957C2" w:rsidRDefault="00B957C2" w:rsidP="00B957C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</w:rPr>
        <w:t>Предвид изложеното и на основание чл. 87, ал.1, т.1 от ИК във връзка с Решение №</w:t>
      </w:r>
      <w:r w:rsidRPr="00B957C2">
        <w:rPr>
          <w:rFonts w:ascii="Verdana" w:eastAsia="Calibri" w:hAnsi="Verdana" w:cs="Times New Roman"/>
          <w:i/>
          <w:color w:val="000000"/>
          <w:sz w:val="20"/>
          <w:szCs w:val="20"/>
          <w:shd w:val="clear" w:color="auto" w:fill="FEFEFE"/>
        </w:rPr>
        <w:t xml:space="preserve"> </w:t>
      </w:r>
      <w:r w:rsidRPr="00B957C2">
        <w:rPr>
          <w:rFonts w:ascii="Times New Roman" w:eastAsia="Times New Roman" w:hAnsi="Times New Roman" w:cs="Times New Roman"/>
          <w:i/>
          <w:sz w:val="24"/>
          <w:szCs w:val="24"/>
        </w:rPr>
        <w:t>1984-МИ/НР от 08.09.2015 г. на ЦИК, Общинската избирателна комисия</w:t>
      </w:r>
    </w:p>
    <w:p w:rsidR="00B957C2" w:rsidRPr="00B957C2" w:rsidRDefault="00B957C2" w:rsidP="00B957C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957C2" w:rsidRPr="00B957C2" w:rsidRDefault="00B957C2" w:rsidP="00B95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Р Е Ш И: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ОПРЕДЕЛЯ общия брой на членовете на секционните избирателни комисии на територията на кметство Галиче, общ. Бяла Слатина -  25 броя.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ОПРЕДЕЛЯ броя на членовете на всяка една секционна избирателна комисия на територията на кметство Галиче, общ. Бяла Слатина в състав, както следва: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Секция №025 – 7 члена, включително председател, зам. председател и секретар.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Секция №026 – 9 члена, включително председател, зам. председател и секретар.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Секция №027 – 9 члена, включително председател, зам. председател и секретар.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 създаване на подвижна избирателна секция/и, ОИК определя броя на членовете на подвижната/те СИК да е в състав от 5 члена, включително председател, зам. председател и секретар.</w:t>
      </w:r>
    </w:p>
    <w:p w:rsidR="00B957C2" w:rsidRPr="00B957C2" w:rsidRDefault="00B957C2" w:rsidP="00B957C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957C2">
        <w:rPr>
          <w:rFonts w:ascii="Times New Roman" w:eastAsia="Calibri" w:hAnsi="Times New Roman" w:cs="Times New Roman"/>
          <w:i/>
          <w:sz w:val="24"/>
          <w:szCs w:val="24"/>
        </w:rPr>
        <w:tab/>
        <w:t>Решението подлежи на обжалване пред Централната избирателна комисия чрез Общинска избирателна комисия Бяла Слатина в тридневен срок от обявяването му.</w:t>
      </w:r>
      <w:r>
        <w:rPr>
          <w:rFonts w:ascii="Times New Roman" w:eastAsia="Calibri" w:hAnsi="Times New Roman" w:cs="Times New Roman"/>
          <w:i/>
          <w:sz w:val="24"/>
          <w:szCs w:val="24"/>
        </w:rPr>
        <w:t>“</w:t>
      </w:r>
    </w:p>
    <w:p w:rsidR="00B957C2" w:rsidRPr="00B27BAE" w:rsidRDefault="00B957C2" w:rsidP="00B957C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873C9" w:rsidRDefault="00B957C2" w:rsidP="00B95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Вие имате ли предложения за редакция или коментари по така предложения проект? </w:t>
      </w:r>
    </w:p>
    <w:p w:rsidR="003873C9" w:rsidRPr="003873C9" w:rsidRDefault="003873C9" w:rsidP="00B95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Маргарит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Маждраков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Колеги, аз предлагам да определим броя на членовете в секционните комисии, като две седмици и една петица. Мотивите ми затова са следните: Ще се гласува само за един вид избор, с една бюлетина, по един избирателен списък. Няма да се броят преференции. Преброяването на бюлетините и вписването на резултата в Протокола на СИК е елементарно и няма смисъл да назначаваме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голем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брой членове, които само да се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прибутват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да си пречат и да създават хаос. Другият ми мотив е, че става въпрос за частични избори за кмет на кметство, които се финансират изцяло с пари от общинския бюджет, а не от републиканския. Така, че назначавайки по-малък брой членове на СИК, ще спестим и пари на Общината.</w:t>
      </w:r>
    </w:p>
    <w:p w:rsidR="003873C9" w:rsidRDefault="003873C9" w:rsidP="003873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44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Илия Иванов: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1446">
        <w:rPr>
          <w:rFonts w:ascii="Times New Roman" w:eastAsia="Calibri" w:hAnsi="Times New Roman" w:cs="Times New Roman"/>
          <w:sz w:val="24"/>
          <w:szCs w:val="24"/>
        </w:rPr>
        <w:t>Да, съгласен съм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колегата, и изцяло подкрепям неговото предложение.</w:t>
      </w:r>
    </w:p>
    <w:p w:rsidR="00312AB5" w:rsidRDefault="003873C9" w:rsidP="003873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C7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Колеги, </w:t>
      </w:r>
      <w:r w:rsidR="00312AB5">
        <w:rPr>
          <w:rFonts w:ascii="Times New Roman" w:eastAsia="Calibri" w:hAnsi="Times New Roman" w:cs="Times New Roman"/>
          <w:sz w:val="24"/>
          <w:szCs w:val="24"/>
        </w:rPr>
        <w:t xml:space="preserve">аз искам само да вмъкна, че предложението на колегата </w:t>
      </w:r>
      <w:proofErr w:type="spellStart"/>
      <w:r w:rsidR="00312AB5">
        <w:rPr>
          <w:rFonts w:ascii="Times New Roman" w:eastAsia="Calibri" w:hAnsi="Times New Roman" w:cs="Times New Roman"/>
          <w:sz w:val="24"/>
          <w:szCs w:val="24"/>
        </w:rPr>
        <w:t>Маждраков</w:t>
      </w:r>
      <w:proofErr w:type="spellEnd"/>
      <w:r w:rsidR="00312AB5">
        <w:rPr>
          <w:rFonts w:ascii="Times New Roman" w:eastAsia="Calibri" w:hAnsi="Times New Roman" w:cs="Times New Roman"/>
          <w:sz w:val="24"/>
          <w:szCs w:val="24"/>
        </w:rPr>
        <w:t xml:space="preserve"> е изцяло в правилата, разписани в Изборния кодекс, но също така искам да изразя несъгласие с представените от него мотиви. Да, гласува се за един вид избор и няма преференции, но въпреки това, процедурата за произвеждането на изборите си е както при едни „нормални“ избори. Трябва да се извърви целия ред, с начало на изборния ден, гласуване през целия ден, случаи за гласуване с придружители, комуникация със </w:t>
      </w:r>
      <w:proofErr w:type="spellStart"/>
      <w:r w:rsidR="00312AB5">
        <w:rPr>
          <w:rFonts w:ascii="Times New Roman" w:eastAsia="Calibri" w:hAnsi="Times New Roman" w:cs="Times New Roman"/>
          <w:sz w:val="24"/>
          <w:szCs w:val="24"/>
        </w:rPr>
        <w:t>застъпници</w:t>
      </w:r>
      <w:proofErr w:type="spellEnd"/>
      <w:r w:rsidR="00312AB5">
        <w:rPr>
          <w:rFonts w:ascii="Times New Roman" w:eastAsia="Calibri" w:hAnsi="Times New Roman" w:cs="Times New Roman"/>
          <w:sz w:val="24"/>
          <w:szCs w:val="24"/>
        </w:rPr>
        <w:t xml:space="preserve"> и представители на партии, приключване на изборния ден, преброяване на гласовете и най-важното – правилното им отчитане и вписване в протокола. Това действие, което винаги препъва секционните комисии в края на изборния ден, когато те са изморени, но реално това е най-важното действие от целия ден. Напоследък се наблюдава допускането на все повече и все по-елементарни грешки при попълването на протокола. Имайте предвид и селото – Галиче. Там комисиите винаги правят грешки при отразяването на резултатите и не един или два пъти се е налагало да си преглеждат отново и отново нещата. Още повече, че напрежението ще е голямо, най-вероятно през целия ден ще има присъствие на медии, и смятам, че нашата задача да осигурим едно безпроблемно и законосъобразно провеждане на изборите минава през назначаване на максимален брой членове в секционните избирателни комисии.</w:t>
      </w:r>
    </w:p>
    <w:p w:rsidR="00312AB5" w:rsidRDefault="00312AB5" w:rsidP="003873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12AB5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312AB5">
        <w:rPr>
          <w:rFonts w:ascii="Times New Roman" w:eastAsia="Calibri" w:hAnsi="Times New Roman" w:cs="Times New Roman"/>
          <w:b/>
          <w:sz w:val="24"/>
          <w:szCs w:val="24"/>
        </w:rPr>
        <w:t>. Лазарова: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Аз също съм на мнение, че трябва да определим максималния брой членове за всяка секционна комисия.</w:t>
      </w:r>
    </w:p>
    <w:p w:rsidR="00312AB5" w:rsidRDefault="00312AB5" w:rsidP="003873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12AB5">
        <w:rPr>
          <w:rFonts w:ascii="Times New Roman" w:eastAsia="Calibri" w:hAnsi="Times New Roman" w:cs="Times New Roman"/>
          <w:b/>
          <w:sz w:val="24"/>
          <w:szCs w:val="24"/>
        </w:rPr>
        <w:t>Фейсал</w:t>
      </w:r>
      <w:proofErr w:type="spellEnd"/>
      <w:r w:rsidRPr="00312AB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12AB5">
        <w:rPr>
          <w:rFonts w:ascii="Times New Roman" w:eastAsia="Calibri" w:hAnsi="Times New Roman" w:cs="Times New Roman"/>
          <w:b/>
          <w:sz w:val="24"/>
          <w:szCs w:val="24"/>
        </w:rPr>
        <w:t>Кариманов</w:t>
      </w:r>
      <w:proofErr w:type="spellEnd"/>
      <w:r w:rsidRPr="00312AB5"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Изцяло споделям мнението за максимален брой членове в секционните комисии, за да може поне до някаква степен да им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облекчин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тежката работа.</w:t>
      </w:r>
    </w:p>
    <w:p w:rsidR="003873C9" w:rsidRDefault="00312AB5" w:rsidP="003873C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Андровска-Илиева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C7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Колеги, </w:t>
      </w:r>
      <w:r>
        <w:rPr>
          <w:rFonts w:ascii="Times New Roman" w:eastAsia="Calibri" w:hAnsi="Times New Roman" w:cs="Times New Roman"/>
          <w:sz w:val="24"/>
          <w:szCs w:val="24"/>
        </w:rPr>
        <w:t>има ли други мнения или предложения? Няма, в такъв случа</w:t>
      </w:r>
      <w:r w:rsidR="00210DE6">
        <w:rPr>
          <w:rFonts w:ascii="Times New Roman" w:eastAsia="Calibri" w:hAnsi="Times New Roman" w:cs="Times New Roman"/>
          <w:sz w:val="24"/>
          <w:szCs w:val="24"/>
        </w:rPr>
        <w:t>й минаваме в режим на гласуване. Имаме два варианта на проекти за решения, по процедура ще подложа на гласуване първият постъпил вариант, а именно: една от комисиите да бъде с 7 члена, а две да бъдат с по 9 члена.</w:t>
      </w:r>
    </w:p>
    <w:p w:rsidR="003873C9" w:rsidRDefault="003873C9" w:rsidP="00B95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957C2" w:rsidRDefault="00B957C2" w:rsidP="00B957C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57C2" w:rsidRPr="00F520AD" w:rsidRDefault="0063335A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57C2" w:rsidRPr="00F520AD" w:rsidRDefault="00E72BFE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B957C2" w:rsidRPr="00F520AD" w:rsidRDefault="00B957C2" w:rsidP="007852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B957C2" w:rsidRPr="00F520AD" w:rsidRDefault="00E72BFE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B957C2" w:rsidRPr="00F520AD" w:rsidRDefault="00E72BFE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B957C2" w:rsidRDefault="00B957C2" w:rsidP="00210DE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0AD">
        <w:rPr>
          <w:rFonts w:ascii="Times New Roman" w:eastAsia="Calibri" w:hAnsi="Times New Roman" w:cs="Times New Roman"/>
          <w:sz w:val="24"/>
          <w:szCs w:val="24"/>
        </w:rPr>
        <w:t>Решение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 е прието </w:t>
      </w:r>
      <w:r w:rsidR="00E72BFE">
        <w:rPr>
          <w:rFonts w:ascii="Times New Roman" w:eastAsia="Calibri" w:hAnsi="Times New Roman" w:cs="Times New Roman"/>
          <w:sz w:val="24"/>
          <w:szCs w:val="24"/>
        </w:rPr>
        <w:t>с 9 гласа „за“ и 2 гласа „Против“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210DE6">
        <w:rPr>
          <w:rFonts w:ascii="Times New Roman" w:eastAsia="Calibri" w:hAnsi="Times New Roman" w:cs="Times New Roman"/>
          <w:sz w:val="24"/>
          <w:szCs w:val="24"/>
        </w:rPr>
        <w:t xml:space="preserve"> В такъв случай, второто предложение за решение няма да се подлага на гласуване.</w:t>
      </w:r>
    </w:p>
    <w:p w:rsidR="00210DE6" w:rsidRPr="00C41F89" w:rsidRDefault="00210DE6" w:rsidP="00210DE6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B957C2" w:rsidRDefault="00B957C2" w:rsidP="00C86D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т.3 от дневния ред Ви предлагам следния проект за Решение: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ОТНОСНО: Начина на разпределяне на местата в СИК в изборните секции в кметство Галиче, община Бяла Слатина за частичните избори за кмет на кметство Галиче на 20 май 2018г.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Със свое Решение №231 ОИК Бяла Слатина е определила общия брой на членовете на секционните избирателни комисии и членовете на всяка една от комисиите - </w:t>
      </w:r>
      <w:r w:rsidRPr="00B957C2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1</w:t>
      </w:r>
      <w:r w:rsidRPr="00B957C2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от тях да </w:t>
      </w:r>
      <w:r w:rsidRPr="00B957C2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e</w:t>
      </w:r>
      <w:r w:rsidRPr="00B957C2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с 7 члена и </w:t>
      </w:r>
      <w:r w:rsidRPr="00B957C2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2</w:t>
      </w:r>
      <w:r w:rsidRPr="00B957C2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 да са с по 9 члена.</w:t>
      </w:r>
      <w:r w:rsidRPr="00B957C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957C2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Общ брой членове: </w:t>
      </w:r>
      <w:r w:rsidRPr="00B957C2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>(7) + (2 x 9) = 25 (</w:t>
      </w:r>
      <w:r w:rsidRPr="00B957C2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двадесет и пет</w:t>
      </w:r>
      <w:r w:rsidRPr="00B957C2"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bg-BG"/>
        </w:rPr>
        <w:t xml:space="preserve">) </w:t>
      </w:r>
      <w:r w:rsidRPr="00B957C2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 xml:space="preserve">члена. </w:t>
      </w:r>
      <w:r w:rsidRPr="00B957C2">
        <w:rPr>
          <w:rFonts w:ascii="Times New Roman" w:eastAsia="Times New Roman" w:hAnsi="Times New Roman" w:cs="Times New Roman"/>
          <w:i/>
          <w:sz w:val="24"/>
          <w:szCs w:val="24"/>
        </w:rPr>
        <w:t>Съгласно Решение №</w:t>
      </w:r>
      <w:r w:rsidRPr="00B957C2">
        <w:rPr>
          <w:rFonts w:ascii="Calibri" w:eastAsia="Calibri" w:hAnsi="Calibri" w:cs="Times New Roman"/>
          <w:i/>
        </w:rPr>
        <w:t xml:space="preserve"> </w:t>
      </w:r>
      <w:r w:rsidRPr="00B957C2">
        <w:rPr>
          <w:rFonts w:ascii="Times New Roman" w:eastAsia="Times New Roman" w:hAnsi="Times New Roman" w:cs="Times New Roman"/>
          <w:i/>
          <w:sz w:val="24"/>
          <w:szCs w:val="24"/>
        </w:rPr>
        <w:t>1984-МИ/НР от 08.09.2015 г. на ЦИК, следва да се определят броя на членовете и на ръководните такива за всяка една от парламентарно представените партии и коалиции, и партиите и коалициите, които имат избрани с техните кандидатски листи членове на Европейския парламент, но не са парламентарно представени.</w:t>
      </w:r>
    </w:p>
    <w:p w:rsidR="00B957C2" w:rsidRPr="00B957C2" w:rsidRDefault="00B957C2" w:rsidP="00B957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</w:rPr>
        <w:t>Предвид изложеното и на основание чл. 87, ал.1, т.1 от ИК и чл.92 от ИК във връзка с Решение №</w:t>
      </w:r>
      <w:r w:rsidRPr="00B957C2">
        <w:rPr>
          <w:rFonts w:ascii="Verdana" w:eastAsia="Calibri" w:hAnsi="Verdana" w:cs="Times New Roman"/>
          <w:i/>
          <w:color w:val="000000"/>
          <w:sz w:val="20"/>
          <w:szCs w:val="20"/>
          <w:shd w:val="clear" w:color="auto" w:fill="FEFEFE"/>
        </w:rPr>
        <w:t xml:space="preserve"> </w:t>
      </w:r>
      <w:r w:rsidRPr="00B957C2">
        <w:rPr>
          <w:rFonts w:ascii="Times New Roman" w:eastAsia="Times New Roman" w:hAnsi="Times New Roman" w:cs="Times New Roman"/>
          <w:i/>
          <w:sz w:val="24"/>
          <w:szCs w:val="24"/>
        </w:rPr>
        <w:t>1984-МИ/НР от 08.09.2015 г. на ЦИК, Общинската избирателна комисия</w:t>
      </w:r>
    </w:p>
    <w:p w:rsidR="00B957C2" w:rsidRPr="00B957C2" w:rsidRDefault="00B957C2" w:rsidP="00B95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Р Е Ш И:</w:t>
      </w:r>
    </w:p>
    <w:p w:rsidR="00B957C2" w:rsidRPr="00B957C2" w:rsidRDefault="00B957C2" w:rsidP="00B957C2">
      <w:pPr>
        <w:pStyle w:val="a9"/>
        <w:numPr>
          <w:ilvl w:val="0"/>
          <w:numId w:val="37"/>
        </w:numPr>
        <w:shd w:val="clear" w:color="auto" w:fill="FEFEFE"/>
        <w:tabs>
          <w:tab w:val="left" w:pos="0"/>
          <w:tab w:val="left" w:pos="54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Утвърждава следното разпределение на местата в СИК, съобразно чл.92 от ИК и Решение № 1984-МИ/НР от 08.09.2015 г. на ЦИК:</w:t>
      </w:r>
    </w:p>
    <w:p w:rsidR="00B957C2" w:rsidRPr="00B957C2" w:rsidRDefault="00B957C2" w:rsidP="00B957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а) за партия ГЕРБ –  9</w:t>
      </w:r>
    </w:p>
    <w:p w:rsidR="00B957C2" w:rsidRPr="00B957C2" w:rsidRDefault="00B957C2" w:rsidP="00B957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б) за коалиция БСП лява България –  4</w:t>
      </w:r>
    </w:p>
    <w:p w:rsidR="00B957C2" w:rsidRPr="00B957C2" w:rsidRDefault="00B957C2" w:rsidP="00B957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в) за партия ДПС –  4</w:t>
      </w:r>
    </w:p>
    <w:p w:rsidR="00B957C2" w:rsidRPr="00B957C2" w:rsidRDefault="00B957C2" w:rsidP="00B957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г) за коалиция Реформаторски блок – 2</w:t>
      </w:r>
    </w:p>
    <w:p w:rsidR="00B957C2" w:rsidRPr="00B957C2" w:rsidRDefault="00B957C2" w:rsidP="00B957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д) за коалиция Патриотичен фронт – НФСБ и ВМРО –  2</w:t>
      </w:r>
    </w:p>
    <w:p w:rsidR="00B957C2" w:rsidRPr="00B957C2" w:rsidRDefault="00B957C2" w:rsidP="00B957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е) за коалиция България без цензура –  2</w:t>
      </w:r>
    </w:p>
    <w:p w:rsidR="00B957C2" w:rsidRPr="00B957C2" w:rsidRDefault="00B957C2" w:rsidP="00B957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ж) за партия Атака – 1</w:t>
      </w:r>
    </w:p>
    <w:p w:rsidR="00B957C2" w:rsidRPr="00B957C2" w:rsidRDefault="00B957C2" w:rsidP="00B957C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з) за коалиция АБВ – 1</w:t>
      </w:r>
    </w:p>
    <w:p w:rsidR="00B957C2" w:rsidRPr="00B957C2" w:rsidRDefault="00B957C2" w:rsidP="00B957C2">
      <w:pPr>
        <w:pStyle w:val="a9"/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360"/>
        <w:rPr>
          <w:rFonts w:ascii="Times New Roman" w:eastAsia="Calibri" w:hAnsi="Times New Roman" w:cs="Times New Roman"/>
          <w:i/>
          <w:sz w:val="24"/>
          <w:szCs w:val="24"/>
        </w:rPr>
      </w:pPr>
      <w:r w:rsidRPr="00B957C2">
        <w:rPr>
          <w:rFonts w:ascii="Times New Roman" w:eastAsia="Calibri" w:hAnsi="Times New Roman" w:cs="Times New Roman"/>
          <w:i/>
          <w:sz w:val="24"/>
          <w:szCs w:val="24"/>
        </w:rPr>
        <w:t>Разпределение на ръководни длъжности в СИК – 9 броя:</w:t>
      </w:r>
    </w:p>
    <w:p w:rsidR="00B957C2" w:rsidRPr="00B957C2" w:rsidRDefault="00B957C2" w:rsidP="00B957C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957C2">
        <w:rPr>
          <w:rFonts w:ascii="Times New Roman" w:eastAsia="Calibri" w:hAnsi="Times New Roman" w:cs="Times New Roman"/>
          <w:i/>
          <w:sz w:val="24"/>
          <w:szCs w:val="24"/>
        </w:rPr>
        <w:t>Съгласно правилата на Изборния кодекс, ръководните длъжности се разпределят по следния начин: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а) за партия ГЕРБ – 3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position w:val="-10"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б) за коалиция БСП лява България – 2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в) за партия ДПС – 1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г) за коалиция Реформаторски блок – 1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д) за коалиция Патриотичен фронт – 1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position w:val="-10"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е) за коалиция България без цензура - 1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position w:val="-10"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position w:val="-10"/>
          <w:sz w:val="24"/>
          <w:szCs w:val="24"/>
          <w:lang w:eastAsia="bg-BG"/>
        </w:rPr>
        <w:t>ж) за партия Атака – 0</w:t>
      </w:r>
    </w:p>
    <w:p w:rsidR="00B957C2" w:rsidRP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з) за коалиция АБВ – 0</w:t>
      </w:r>
    </w:p>
    <w:p w:rsidR="00B957C2" w:rsidRPr="00B957C2" w:rsidRDefault="00B957C2" w:rsidP="00B957C2">
      <w:pPr>
        <w:shd w:val="clear" w:color="auto" w:fill="FEFEFE"/>
        <w:tabs>
          <w:tab w:val="left" w:pos="0"/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</w:pPr>
      <w:r w:rsidRPr="00B957C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>Препис от решението да се изпрати на кмета на община Бяла Слатина.</w:t>
      </w:r>
    </w:p>
    <w:p w:rsidR="00B957C2" w:rsidRPr="00B957C2" w:rsidRDefault="00B957C2" w:rsidP="00B957C2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957C2">
        <w:rPr>
          <w:rFonts w:ascii="Times New Roman" w:eastAsia="Calibri" w:hAnsi="Times New Roman" w:cs="Times New Roman"/>
          <w:i/>
          <w:sz w:val="24"/>
          <w:szCs w:val="24"/>
        </w:rPr>
        <w:t xml:space="preserve">  Решението подлежи на обжалване пред Централната избирателна комисия чрез Общинска избирателна комисия Бяла Слатина в тридневен срок от обявяването му.“</w:t>
      </w:r>
    </w:p>
    <w:p w:rsidR="00B957C2" w:rsidRDefault="00B957C2" w:rsidP="00C86D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7C2" w:rsidRPr="00E46B86" w:rsidRDefault="00B957C2" w:rsidP="00B95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Вие имате ли предложения за редакция или коментари по така предложения проект? </w:t>
      </w:r>
      <w:r w:rsidRPr="00E46B86">
        <w:rPr>
          <w:rFonts w:ascii="Times New Roman" w:eastAsia="Calibri" w:hAnsi="Times New Roman" w:cs="Times New Roman"/>
          <w:i/>
          <w:sz w:val="24"/>
          <w:szCs w:val="24"/>
        </w:rPr>
        <w:t>/Мълчание/</w:t>
      </w:r>
    </w:p>
    <w:p w:rsidR="00B957C2" w:rsidRDefault="00B957C2" w:rsidP="00B957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Колеги, предлагам на гласуване моето предложение.</w:t>
      </w:r>
    </w:p>
    <w:p w:rsidR="00B957C2" w:rsidRDefault="00B957C2" w:rsidP="00B95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957C2" w:rsidRDefault="00B957C2" w:rsidP="00B957C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Андровска-Илиева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520A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2264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957C2" w:rsidRPr="00F520AD" w:rsidTr="00785259">
        <w:tc>
          <w:tcPr>
            <w:tcW w:w="567" w:type="dxa"/>
          </w:tcPr>
          <w:p w:rsidR="00B957C2" w:rsidRPr="00F520AD" w:rsidRDefault="00B957C2" w:rsidP="0078525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B957C2" w:rsidRPr="00F520AD" w:rsidRDefault="00B957C2" w:rsidP="0078525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20A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957C2" w:rsidRPr="00F520AD" w:rsidRDefault="00B957C2" w:rsidP="007852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B957C2" w:rsidRDefault="00B957C2" w:rsidP="00B957C2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0AD">
        <w:rPr>
          <w:rFonts w:ascii="Times New Roman" w:eastAsia="Calibri" w:hAnsi="Times New Roman" w:cs="Times New Roman"/>
          <w:sz w:val="24"/>
          <w:szCs w:val="24"/>
        </w:rPr>
        <w:t>Решение</w:t>
      </w:r>
      <w:r>
        <w:rPr>
          <w:rFonts w:ascii="Times New Roman" w:eastAsia="Calibri" w:hAnsi="Times New Roman" w:cs="Times New Roman"/>
          <w:sz w:val="24"/>
          <w:szCs w:val="24"/>
        </w:rPr>
        <w:t>то е прието единодушно.</w:t>
      </w:r>
    </w:p>
    <w:p w:rsidR="00B957C2" w:rsidRDefault="00B957C2" w:rsidP="00C86D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57C2" w:rsidRDefault="00B957C2" w:rsidP="00C86D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86D11" w:rsidRDefault="00C86D11" w:rsidP="00C86D11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заседанието на Общинска избирателна комисия Бяла Слатина беше закрито.</w:t>
      </w:r>
    </w:p>
    <w:p w:rsidR="00C86D11" w:rsidRDefault="00C86D11" w:rsidP="00C86D11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C86D11" w:rsidRPr="006E120D" w:rsidRDefault="00C86D11" w:rsidP="00C86D11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3036" w:rsidRDefault="00DC34F8" w:rsidP="006E120D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602DF" w:rsidRPr="006E120D" w:rsidRDefault="005602DF" w:rsidP="006E120D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C10" w:rsidRDefault="003A3C10" w:rsidP="003A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EB1" w:rsidRPr="006F5E2A" w:rsidRDefault="00372E91" w:rsidP="0031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3A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СЕКРЕТАР: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  <w:r w:rsidR="003A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3A3C10" w:rsidRPr="00315937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sectPr w:rsidR="006B4EB1" w:rsidRPr="006F5E2A" w:rsidSect="00325C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10" w:right="991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EF" w:rsidRDefault="00C54CEF" w:rsidP="006B4EB1">
      <w:pPr>
        <w:spacing w:after="0" w:line="240" w:lineRule="auto"/>
      </w:pPr>
      <w:r>
        <w:separator/>
      </w:r>
    </w:p>
  </w:endnote>
  <w:endnote w:type="continuationSeparator" w:id="0">
    <w:p w:rsidR="00C54CEF" w:rsidRDefault="00C54CEF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86" w:rsidRDefault="00E46B8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</w:t>
    </w:r>
    <w:r w:rsidR="00E46B86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893/326-487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;</w:t>
    </w:r>
    <w:r w:rsidR="00AE4F3C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 0893-405-762;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="00AE4F3C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9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 w:rsidR="00AE4F3C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14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86" w:rsidRDefault="00E46B8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EF" w:rsidRDefault="00C54CEF" w:rsidP="006B4EB1">
      <w:pPr>
        <w:spacing w:after="0" w:line="240" w:lineRule="auto"/>
      </w:pPr>
      <w:r>
        <w:separator/>
      </w:r>
    </w:p>
  </w:footnote>
  <w:footnote w:type="continuationSeparator" w:id="0">
    <w:p w:rsidR="00C54CEF" w:rsidRDefault="00C54CEF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86" w:rsidRDefault="00E46B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54CEF" w:rsidRDefault="00C54CE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C54CEF" w:rsidRDefault="00C54CE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B86" w:rsidRDefault="00E4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4D7765"/>
    <w:multiLevelType w:val="hybridMultilevel"/>
    <w:tmpl w:val="8E840416"/>
    <w:lvl w:ilvl="0" w:tplc="1AB4C97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AD75E8"/>
    <w:multiLevelType w:val="hybridMultilevel"/>
    <w:tmpl w:val="F00EE00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04FF5"/>
    <w:multiLevelType w:val="hybridMultilevel"/>
    <w:tmpl w:val="E5AA67F2"/>
    <w:lvl w:ilvl="0" w:tplc="1378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1F00549"/>
    <w:multiLevelType w:val="hybridMultilevel"/>
    <w:tmpl w:val="07B86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3D7F8C"/>
    <w:multiLevelType w:val="hybridMultilevel"/>
    <w:tmpl w:val="C71882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5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0"/>
  </w:num>
  <w:num w:numId="5">
    <w:abstractNumId w:val="29"/>
  </w:num>
  <w:num w:numId="6">
    <w:abstractNumId w:val="6"/>
  </w:num>
  <w:num w:numId="7">
    <w:abstractNumId w:val="19"/>
  </w:num>
  <w:num w:numId="8">
    <w:abstractNumId w:val="18"/>
  </w:num>
  <w:num w:numId="9">
    <w:abstractNumId w:val="0"/>
  </w:num>
  <w:num w:numId="10">
    <w:abstractNumId w:val="23"/>
  </w:num>
  <w:num w:numId="11">
    <w:abstractNumId w:val="11"/>
  </w:num>
  <w:num w:numId="12">
    <w:abstractNumId w:val="15"/>
  </w:num>
  <w:num w:numId="13">
    <w:abstractNumId w:val="25"/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7"/>
  </w:num>
  <w:num w:numId="18">
    <w:abstractNumId w:val="30"/>
  </w:num>
  <w:num w:numId="19">
    <w:abstractNumId w:val="24"/>
  </w:num>
  <w:num w:numId="20">
    <w:abstractNumId w:val="26"/>
  </w:num>
  <w:num w:numId="21">
    <w:abstractNumId w:val="28"/>
  </w:num>
  <w:num w:numId="22">
    <w:abstractNumId w:val="14"/>
  </w:num>
  <w:num w:numId="23">
    <w:abstractNumId w:val="13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0"/>
  </w:num>
  <w:num w:numId="28">
    <w:abstractNumId w:val="2"/>
  </w:num>
  <w:num w:numId="29">
    <w:abstractNumId w:val="9"/>
  </w:num>
  <w:num w:numId="30">
    <w:abstractNumId w:val="21"/>
  </w:num>
  <w:num w:numId="31">
    <w:abstractNumId w:val="3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2"/>
  </w:num>
  <w:num w:numId="35">
    <w:abstractNumId w:val="17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717F"/>
    <w:rsid w:val="000118F8"/>
    <w:rsid w:val="0003689D"/>
    <w:rsid w:val="000433E8"/>
    <w:rsid w:val="000463B1"/>
    <w:rsid w:val="000505D9"/>
    <w:rsid w:val="00055415"/>
    <w:rsid w:val="000857F1"/>
    <w:rsid w:val="0009282E"/>
    <w:rsid w:val="000A0163"/>
    <w:rsid w:val="000A72A0"/>
    <w:rsid w:val="000B025E"/>
    <w:rsid w:val="000B0A0C"/>
    <w:rsid w:val="000F1F1A"/>
    <w:rsid w:val="00111BEB"/>
    <w:rsid w:val="00116D4B"/>
    <w:rsid w:val="00123BF3"/>
    <w:rsid w:val="00135018"/>
    <w:rsid w:val="00136966"/>
    <w:rsid w:val="0016478B"/>
    <w:rsid w:val="00164880"/>
    <w:rsid w:val="001659D9"/>
    <w:rsid w:val="00167DB3"/>
    <w:rsid w:val="001801C9"/>
    <w:rsid w:val="001822E5"/>
    <w:rsid w:val="001863DE"/>
    <w:rsid w:val="001A0227"/>
    <w:rsid w:val="001B0894"/>
    <w:rsid w:val="001B535E"/>
    <w:rsid w:val="001C27E2"/>
    <w:rsid w:val="001C5D88"/>
    <w:rsid w:val="001E0447"/>
    <w:rsid w:val="001E2B21"/>
    <w:rsid w:val="001E3D08"/>
    <w:rsid w:val="00210DE6"/>
    <w:rsid w:val="0021391F"/>
    <w:rsid w:val="002255C7"/>
    <w:rsid w:val="002411D4"/>
    <w:rsid w:val="0027524F"/>
    <w:rsid w:val="00282882"/>
    <w:rsid w:val="00292E56"/>
    <w:rsid w:val="002A6DFC"/>
    <w:rsid w:val="002B191D"/>
    <w:rsid w:val="002B3036"/>
    <w:rsid w:val="002C37B6"/>
    <w:rsid w:val="002E419C"/>
    <w:rsid w:val="002F18FB"/>
    <w:rsid w:val="00302C5E"/>
    <w:rsid w:val="003071B9"/>
    <w:rsid w:val="00312AB5"/>
    <w:rsid w:val="0031447E"/>
    <w:rsid w:val="00315937"/>
    <w:rsid w:val="003176FC"/>
    <w:rsid w:val="003230A9"/>
    <w:rsid w:val="00325CA5"/>
    <w:rsid w:val="003435C0"/>
    <w:rsid w:val="003665BB"/>
    <w:rsid w:val="00372E91"/>
    <w:rsid w:val="00375521"/>
    <w:rsid w:val="00380315"/>
    <w:rsid w:val="003873C9"/>
    <w:rsid w:val="00391359"/>
    <w:rsid w:val="003A3C10"/>
    <w:rsid w:val="003A49EC"/>
    <w:rsid w:val="003A5374"/>
    <w:rsid w:val="003B3486"/>
    <w:rsid w:val="003C3B2A"/>
    <w:rsid w:val="003D3594"/>
    <w:rsid w:val="00403EBE"/>
    <w:rsid w:val="004133B1"/>
    <w:rsid w:val="00433384"/>
    <w:rsid w:val="004753CA"/>
    <w:rsid w:val="00486B29"/>
    <w:rsid w:val="00491ACA"/>
    <w:rsid w:val="00496664"/>
    <w:rsid w:val="004A0E47"/>
    <w:rsid w:val="004A7076"/>
    <w:rsid w:val="004B1912"/>
    <w:rsid w:val="004C4C73"/>
    <w:rsid w:val="004D129F"/>
    <w:rsid w:val="004F21A0"/>
    <w:rsid w:val="004F3204"/>
    <w:rsid w:val="005100AA"/>
    <w:rsid w:val="00512285"/>
    <w:rsid w:val="005352D3"/>
    <w:rsid w:val="005602DF"/>
    <w:rsid w:val="00561F56"/>
    <w:rsid w:val="0056328F"/>
    <w:rsid w:val="00564320"/>
    <w:rsid w:val="0057374D"/>
    <w:rsid w:val="0059013E"/>
    <w:rsid w:val="005E5C7F"/>
    <w:rsid w:val="0061688A"/>
    <w:rsid w:val="006250D8"/>
    <w:rsid w:val="0063335A"/>
    <w:rsid w:val="006360A8"/>
    <w:rsid w:val="00636EEE"/>
    <w:rsid w:val="00641E46"/>
    <w:rsid w:val="006445AD"/>
    <w:rsid w:val="0065069C"/>
    <w:rsid w:val="00660BAB"/>
    <w:rsid w:val="00661646"/>
    <w:rsid w:val="00671830"/>
    <w:rsid w:val="0067388D"/>
    <w:rsid w:val="00674208"/>
    <w:rsid w:val="00675B52"/>
    <w:rsid w:val="00680E21"/>
    <w:rsid w:val="00686120"/>
    <w:rsid w:val="00696EAA"/>
    <w:rsid w:val="006978E7"/>
    <w:rsid w:val="006A0840"/>
    <w:rsid w:val="006B4EB1"/>
    <w:rsid w:val="006B5126"/>
    <w:rsid w:val="006D0B7C"/>
    <w:rsid w:val="006D3B76"/>
    <w:rsid w:val="006D7D7F"/>
    <w:rsid w:val="006E120D"/>
    <w:rsid w:val="006F1D84"/>
    <w:rsid w:val="006F5E2A"/>
    <w:rsid w:val="00706490"/>
    <w:rsid w:val="00706D3F"/>
    <w:rsid w:val="00743B5B"/>
    <w:rsid w:val="00772495"/>
    <w:rsid w:val="00782093"/>
    <w:rsid w:val="007A1731"/>
    <w:rsid w:val="007A4979"/>
    <w:rsid w:val="007B1492"/>
    <w:rsid w:val="007B6B32"/>
    <w:rsid w:val="007C036F"/>
    <w:rsid w:val="007C06A5"/>
    <w:rsid w:val="007C4225"/>
    <w:rsid w:val="007D0489"/>
    <w:rsid w:val="007D1B44"/>
    <w:rsid w:val="007E4C76"/>
    <w:rsid w:val="007F26EB"/>
    <w:rsid w:val="00805EFD"/>
    <w:rsid w:val="00812CEB"/>
    <w:rsid w:val="008214BE"/>
    <w:rsid w:val="00822D39"/>
    <w:rsid w:val="00862B73"/>
    <w:rsid w:val="00880080"/>
    <w:rsid w:val="00883AB2"/>
    <w:rsid w:val="008868EF"/>
    <w:rsid w:val="008A52FF"/>
    <w:rsid w:val="008B0CC8"/>
    <w:rsid w:val="008B3966"/>
    <w:rsid w:val="008C485D"/>
    <w:rsid w:val="008D6DF5"/>
    <w:rsid w:val="008E0489"/>
    <w:rsid w:val="008E522A"/>
    <w:rsid w:val="008F0F8B"/>
    <w:rsid w:val="008F1837"/>
    <w:rsid w:val="00902137"/>
    <w:rsid w:val="0092351B"/>
    <w:rsid w:val="00923A64"/>
    <w:rsid w:val="0096306E"/>
    <w:rsid w:val="009775A4"/>
    <w:rsid w:val="009C5C2E"/>
    <w:rsid w:val="009D773A"/>
    <w:rsid w:val="00A04941"/>
    <w:rsid w:val="00A206F3"/>
    <w:rsid w:val="00A329CA"/>
    <w:rsid w:val="00A42608"/>
    <w:rsid w:val="00A442F9"/>
    <w:rsid w:val="00A5129D"/>
    <w:rsid w:val="00A544BF"/>
    <w:rsid w:val="00A71BEA"/>
    <w:rsid w:val="00A75FB9"/>
    <w:rsid w:val="00A938F9"/>
    <w:rsid w:val="00A9425B"/>
    <w:rsid w:val="00AA31A8"/>
    <w:rsid w:val="00AB7F6B"/>
    <w:rsid w:val="00AC1C11"/>
    <w:rsid w:val="00AC7E21"/>
    <w:rsid w:val="00AE4956"/>
    <w:rsid w:val="00AE4F3C"/>
    <w:rsid w:val="00AF3A0C"/>
    <w:rsid w:val="00B01ED0"/>
    <w:rsid w:val="00B13332"/>
    <w:rsid w:val="00B30033"/>
    <w:rsid w:val="00B507DE"/>
    <w:rsid w:val="00B523CC"/>
    <w:rsid w:val="00B7236D"/>
    <w:rsid w:val="00B740F4"/>
    <w:rsid w:val="00B918DB"/>
    <w:rsid w:val="00B957C2"/>
    <w:rsid w:val="00BA2AB8"/>
    <w:rsid w:val="00BB5540"/>
    <w:rsid w:val="00BC0E2F"/>
    <w:rsid w:val="00BC7135"/>
    <w:rsid w:val="00BC71E3"/>
    <w:rsid w:val="00BE6145"/>
    <w:rsid w:val="00C06831"/>
    <w:rsid w:val="00C07C78"/>
    <w:rsid w:val="00C15864"/>
    <w:rsid w:val="00C228EE"/>
    <w:rsid w:val="00C26ACE"/>
    <w:rsid w:val="00C41500"/>
    <w:rsid w:val="00C463C3"/>
    <w:rsid w:val="00C54CEF"/>
    <w:rsid w:val="00C71446"/>
    <w:rsid w:val="00C86D11"/>
    <w:rsid w:val="00C91298"/>
    <w:rsid w:val="00CC74FC"/>
    <w:rsid w:val="00CF5F48"/>
    <w:rsid w:val="00CF7C05"/>
    <w:rsid w:val="00D03C9E"/>
    <w:rsid w:val="00D10E4E"/>
    <w:rsid w:val="00D2740F"/>
    <w:rsid w:val="00D3000A"/>
    <w:rsid w:val="00D622DF"/>
    <w:rsid w:val="00D652BF"/>
    <w:rsid w:val="00D75782"/>
    <w:rsid w:val="00D86638"/>
    <w:rsid w:val="00DA6DFF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46B86"/>
    <w:rsid w:val="00E52FB5"/>
    <w:rsid w:val="00E56808"/>
    <w:rsid w:val="00E70A59"/>
    <w:rsid w:val="00E72BFE"/>
    <w:rsid w:val="00E77D60"/>
    <w:rsid w:val="00E94972"/>
    <w:rsid w:val="00EA6036"/>
    <w:rsid w:val="00EC6210"/>
    <w:rsid w:val="00ED1D4A"/>
    <w:rsid w:val="00ED7E19"/>
    <w:rsid w:val="00EE470B"/>
    <w:rsid w:val="00EE58F3"/>
    <w:rsid w:val="00EE5B1C"/>
    <w:rsid w:val="00F02437"/>
    <w:rsid w:val="00F169FC"/>
    <w:rsid w:val="00F20618"/>
    <w:rsid w:val="00F27652"/>
    <w:rsid w:val="00F32141"/>
    <w:rsid w:val="00F37932"/>
    <w:rsid w:val="00F429E4"/>
    <w:rsid w:val="00F520AD"/>
    <w:rsid w:val="00F53F2A"/>
    <w:rsid w:val="00F81BED"/>
    <w:rsid w:val="00F9662F"/>
    <w:rsid w:val="00FA5A74"/>
    <w:rsid w:val="00FA63A2"/>
    <w:rsid w:val="00FA6B74"/>
    <w:rsid w:val="00FB1D6F"/>
    <w:rsid w:val="00FB6062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3E095F"/>
    <w:rsid w:val="0042382E"/>
    <w:rsid w:val="00512FAF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46B3B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667E2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B28E-CB4B-4AB6-847D-A8BEF259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1965</Words>
  <Characters>11207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13146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Цвети</cp:lastModifiedBy>
  <cp:revision>6</cp:revision>
  <cp:lastPrinted>2015-09-25T15:28:00Z</cp:lastPrinted>
  <dcterms:created xsi:type="dcterms:W3CDTF">2018-04-12T11:27:00Z</dcterms:created>
  <dcterms:modified xsi:type="dcterms:W3CDTF">2018-04-13T08:09:00Z</dcterms:modified>
</cp:coreProperties>
</file>