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E91" w:rsidRPr="00315937" w:rsidRDefault="00372E91" w:rsidP="00F81BED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bookmarkStart w:id="0" w:name="_GoBack"/>
      <w:bookmarkEnd w:id="0"/>
      <w:r w:rsidRPr="00372E91">
        <w:rPr>
          <w:rFonts w:ascii="Times New Roman" w:eastAsia="Calibri" w:hAnsi="Times New Roman" w:cs="Times New Roman"/>
          <w:sz w:val="40"/>
          <w:szCs w:val="40"/>
        </w:rPr>
        <w:t>Протокол №</w:t>
      </w:r>
      <w:r w:rsidR="00AE4956">
        <w:rPr>
          <w:rFonts w:ascii="Times New Roman" w:eastAsia="Calibri" w:hAnsi="Times New Roman" w:cs="Times New Roman"/>
          <w:sz w:val="40"/>
          <w:szCs w:val="40"/>
        </w:rPr>
        <w:t>4</w:t>
      </w:r>
      <w:r w:rsidR="008868EF">
        <w:rPr>
          <w:rFonts w:ascii="Times New Roman" w:eastAsia="Calibri" w:hAnsi="Times New Roman" w:cs="Times New Roman"/>
          <w:sz w:val="40"/>
          <w:szCs w:val="40"/>
        </w:rPr>
        <w:t>2</w:t>
      </w:r>
    </w:p>
    <w:p w:rsidR="00ED1D4A" w:rsidRDefault="00372E91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372E91">
        <w:rPr>
          <w:rFonts w:ascii="Times New Roman" w:eastAsia="Calibri" w:hAnsi="Times New Roman" w:cs="Times New Roman"/>
          <w:sz w:val="40"/>
          <w:szCs w:val="40"/>
        </w:rPr>
        <w:t>Бяла Слатина</w:t>
      </w:r>
      <w:r w:rsidRPr="00512285">
        <w:rPr>
          <w:rFonts w:ascii="Times New Roman" w:eastAsia="Calibri" w:hAnsi="Times New Roman" w:cs="Times New Roman"/>
          <w:sz w:val="40"/>
          <w:szCs w:val="40"/>
        </w:rPr>
        <w:t>,</w:t>
      </w:r>
      <w:r w:rsidR="000505D9" w:rsidRPr="00512285">
        <w:rPr>
          <w:rFonts w:ascii="Times New Roman" w:eastAsia="Calibri" w:hAnsi="Times New Roman" w:cs="Times New Roman"/>
          <w:sz w:val="40"/>
          <w:szCs w:val="40"/>
        </w:rPr>
        <w:t xml:space="preserve"> </w:t>
      </w:r>
      <w:r w:rsidR="008868EF">
        <w:rPr>
          <w:rFonts w:ascii="Times New Roman" w:eastAsia="Calibri" w:hAnsi="Times New Roman" w:cs="Times New Roman"/>
          <w:sz w:val="40"/>
          <w:szCs w:val="40"/>
        </w:rPr>
        <w:t>26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>.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0</w:t>
      </w:r>
      <w:r w:rsidR="00F02437">
        <w:rPr>
          <w:rFonts w:ascii="Times New Roman" w:eastAsia="Calibri" w:hAnsi="Times New Roman" w:cs="Times New Roman"/>
          <w:sz w:val="40"/>
          <w:szCs w:val="40"/>
        </w:rPr>
        <w:t>5</w:t>
      </w:r>
      <w:r w:rsidR="00782093" w:rsidRPr="00512285">
        <w:rPr>
          <w:rFonts w:ascii="Times New Roman" w:eastAsia="Calibri" w:hAnsi="Times New Roman" w:cs="Times New Roman"/>
          <w:sz w:val="40"/>
          <w:szCs w:val="40"/>
        </w:rPr>
        <w:t>.201</w:t>
      </w:r>
      <w:r w:rsidR="00F02437">
        <w:rPr>
          <w:rFonts w:ascii="Times New Roman" w:eastAsia="Calibri" w:hAnsi="Times New Roman" w:cs="Times New Roman"/>
          <w:sz w:val="40"/>
          <w:szCs w:val="40"/>
        </w:rPr>
        <w:t>7</w:t>
      </w:r>
      <w:r w:rsidR="00DE6A41" w:rsidRPr="00512285">
        <w:rPr>
          <w:rFonts w:ascii="Times New Roman" w:eastAsia="Calibri" w:hAnsi="Times New Roman" w:cs="Times New Roman"/>
          <w:sz w:val="40"/>
          <w:szCs w:val="40"/>
        </w:rPr>
        <w:t xml:space="preserve"> г.</w:t>
      </w:r>
    </w:p>
    <w:p w:rsidR="00A329CA" w:rsidRPr="00512285" w:rsidRDefault="00A329CA" w:rsidP="00DE6A41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FA6B74" w:rsidRDefault="00372E91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2285">
        <w:rPr>
          <w:rFonts w:ascii="Times New Roman" w:eastAsia="Calibri" w:hAnsi="Times New Roman" w:cs="Times New Roman"/>
          <w:sz w:val="32"/>
          <w:szCs w:val="32"/>
        </w:rPr>
        <w:tab/>
      </w:r>
      <w:r w:rsidRPr="00512285"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8868EF">
        <w:rPr>
          <w:rFonts w:ascii="Times New Roman" w:eastAsia="Calibri" w:hAnsi="Times New Roman" w:cs="Times New Roman"/>
          <w:sz w:val="24"/>
          <w:szCs w:val="24"/>
        </w:rPr>
        <w:t>26</w:t>
      </w:r>
      <w:r w:rsidR="000505D9" w:rsidRPr="00512285">
        <w:rPr>
          <w:rFonts w:ascii="Times New Roman" w:eastAsia="Calibri" w:hAnsi="Times New Roman" w:cs="Times New Roman"/>
          <w:sz w:val="24"/>
          <w:szCs w:val="24"/>
        </w:rPr>
        <w:t>.</w:t>
      </w:r>
      <w:r w:rsidR="00782093" w:rsidRPr="00512285">
        <w:rPr>
          <w:rFonts w:ascii="Times New Roman" w:eastAsia="Calibri" w:hAnsi="Times New Roman" w:cs="Times New Roman"/>
          <w:sz w:val="24"/>
          <w:szCs w:val="24"/>
        </w:rPr>
        <w:t>0</w:t>
      </w:r>
      <w:r w:rsidR="004F21A0">
        <w:rPr>
          <w:rFonts w:ascii="Times New Roman" w:eastAsia="Calibri" w:hAnsi="Times New Roman" w:cs="Times New Roman"/>
          <w:sz w:val="24"/>
          <w:szCs w:val="24"/>
        </w:rPr>
        <w:t>5</w:t>
      </w:r>
      <w:r w:rsidRPr="00512285">
        <w:rPr>
          <w:rFonts w:ascii="Times New Roman" w:eastAsia="Calibri" w:hAnsi="Times New Roman" w:cs="Times New Roman"/>
          <w:sz w:val="24"/>
          <w:szCs w:val="24"/>
        </w:rPr>
        <w:t>.201</w:t>
      </w:r>
      <w:r w:rsidR="004F21A0">
        <w:rPr>
          <w:rFonts w:ascii="Times New Roman" w:eastAsia="Calibri" w:hAnsi="Times New Roman" w:cs="Times New Roman"/>
          <w:sz w:val="24"/>
          <w:szCs w:val="24"/>
        </w:rPr>
        <w:t>7</w:t>
      </w:r>
      <w:r w:rsidRPr="00512285">
        <w:rPr>
          <w:rFonts w:ascii="Times New Roman" w:eastAsia="Calibri" w:hAnsi="Times New Roman" w:cs="Times New Roman"/>
          <w:sz w:val="24"/>
          <w:szCs w:val="24"/>
        </w:rPr>
        <w:t xml:space="preserve"> г. се проведе заседание на Общинска избирателна комисия Бяла Слатина. На него присъстваха</w:t>
      </w:r>
      <w:r w:rsidR="00FA6B74" w:rsidRPr="005122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68EF">
        <w:rPr>
          <w:rFonts w:ascii="Times New Roman" w:eastAsia="Calibri" w:hAnsi="Times New Roman" w:cs="Times New Roman"/>
          <w:sz w:val="24"/>
          <w:szCs w:val="24"/>
        </w:rPr>
        <w:t>всички 11</w:t>
      </w:r>
      <w:r w:rsidR="00BC7135" w:rsidRPr="005122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12285">
        <w:rPr>
          <w:rFonts w:ascii="Times New Roman" w:eastAsia="Calibri" w:hAnsi="Times New Roman" w:cs="Times New Roman"/>
          <w:sz w:val="24"/>
          <w:szCs w:val="24"/>
        </w:rPr>
        <w:t>члена</w:t>
      </w:r>
      <w:r w:rsidR="008868EF">
        <w:rPr>
          <w:rFonts w:ascii="Times New Roman" w:eastAsia="Calibri" w:hAnsi="Times New Roman" w:cs="Times New Roman"/>
          <w:sz w:val="24"/>
          <w:szCs w:val="24"/>
        </w:rPr>
        <w:t xml:space="preserve"> на комисията</w:t>
      </w:r>
      <w:r w:rsidRPr="00512285">
        <w:rPr>
          <w:rFonts w:ascii="Times New Roman" w:eastAsia="Calibri" w:hAnsi="Times New Roman" w:cs="Times New Roman"/>
          <w:sz w:val="24"/>
          <w:szCs w:val="24"/>
        </w:rPr>
        <w:t>, а именно:</w:t>
      </w:r>
      <w:r w:rsidR="00FA6B74" w:rsidRPr="0051228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A329CA" w:rsidRPr="00A329CA" w:rsidRDefault="00A329CA" w:rsidP="00F81BE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38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</w:tblGrid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22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5122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2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5122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Андровска-</w:t>
            </w:r>
            <w:proofErr w:type="spellStart"/>
            <w:r w:rsidRPr="0051228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</w:tr>
      <w:tr w:rsidR="004F21A0" w:rsidRPr="002F18FB" w:rsidTr="00801CAF">
        <w:tc>
          <w:tcPr>
            <w:tcW w:w="5387" w:type="dxa"/>
          </w:tcPr>
          <w:p w:rsidR="004F21A0" w:rsidRPr="00512285" w:rsidRDefault="004F21A0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19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Цветелина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Божинова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Лазарова</w:t>
            </w:r>
            <w:proofErr w:type="spellEnd"/>
          </w:p>
        </w:tc>
      </w:tr>
      <w:tr w:rsidR="008868EF" w:rsidRPr="002F18FB" w:rsidTr="00801CAF">
        <w:tc>
          <w:tcPr>
            <w:tcW w:w="5387" w:type="dxa"/>
          </w:tcPr>
          <w:p w:rsidR="008868EF" w:rsidRDefault="008868EF" w:rsidP="00801C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</w:tr>
      <w:tr w:rsidR="00315937" w:rsidRPr="00403EBE" w:rsidTr="00801CAF">
        <w:tc>
          <w:tcPr>
            <w:tcW w:w="5387" w:type="dxa"/>
          </w:tcPr>
          <w:p w:rsidR="00315937" w:rsidRPr="00403EBE" w:rsidRDefault="00EE58F3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Максим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Цветков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Костадинов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4F21A0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E4956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</w:tr>
      <w:tr w:rsidR="00315937" w:rsidRPr="002F18FB" w:rsidTr="00801CAF">
        <w:tc>
          <w:tcPr>
            <w:tcW w:w="5387" w:type="dxa"/>
          </w:tcPr>
          <w:p w:rsidR="00315937" w:rsidRPr="002F18FB" w:rsidRDefault="00315937" w:rsidP="00801C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</w:tr>
    </w:tbl>
    <w:p w:rsidR="008868EF" w:rsidRDefault="008868EF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5864" w:rsidRDefault="00C15864" w:rsidP="00DE6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A084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6A0840">
        <w:rPr>
          <w:rFonts w:ascii="Times New Roman" w:eastAsia="Calibri" w:hAnsi="Times New Roman" w:cs="Times New Roman"/>
          <w:b/>
          <w:sz w:val="24"/>
          <w:szCs w:val="24"/>
        </w:rPr>
        <w:t>.Андровска-Илиева: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7135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олеги, </w:t>
      </w:r>
      <w:proofErr w:type="spellStart"/>
      <w:r w:rsidR="004F21A0">
        <w:rPr>
          <w:rFonts w:ascii="Times New Roman" w:eastAsia="Calibri" w:hAnsi="Times New Roman" w:cs="Times New Roman"/>
          <w:sz w:val="24"/>
          <w:szCs w:val="24"/>
        </w:rPr>
        <w:t>присътват</w:t>
      </w:r>
      <w:proofErr w:type="spellEnd"/>
      <w:r w:rsidR="004F21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68EF">
        <w:rPr>
          <w:rFonts w:ascii="Times New Roman" w:eastAsia="Calibri" w:hAnsi="Times New Roman" w:cs="Times New Roman"/>
          <w:sz w:val="24"/>
          <w:szCs w:val="24"/>
        </w:rPr>
        <w:t>всички 11</w:t>
      </w:r>
      <w:r w:rsidR="004F21A0">
        <w:rPr>
          <w:rFonts w:ascii="Times New Roman" w:eastAsia="Calibri" w:hAnsi="Times New Roman" w:cs="Times New Roman"/>
          <w:sz w:val="24"/>
          <w:szCs w:val="24"/>
        </w:rPr>
        <w:t xml:space="preserve"> члена на комисията, </w:t>
      </w:r>
      <w:r w:rsidR="00696EAA">
        <w:rPr>
          <w:rFonts w:ascii="Times New Roman" w:eastAsia="Calibri" w:hAnsi="Times New Roman" w:cs="Times New Roman"/>
          <w:sz w:val="24"/>
          <w:szCs w:val="24"/>
        </w:rPr>
        <w:t>и</w:t>
      </w:r>
      <w:r>
        <w:rPr>
          <w:rFonts w:ascii="Times New Roman" w:eastAsia="Calibri" w:hAnsi="Times New Roman" w:cs="Times New Roman"/>
          <w:sz w:val="24"/>
          <w:szCs w:val="24"/>
        </w:rPr>
        <w:t>маме кворум, значи можем да проведем заседанието си. Представям Ви проекта за дневен ред.</w:t>
      </w:r>
    </w:p>
    <w:p w:rsidR="007C06A5" w:rsidRPr="007C06A5" w:rsidRDefault="007C06A5" w:rsidP="007C06A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C06A5">
        <w:rPr>
          <w:rFonts w:ascii="Times New Roman" w:hAnsi="Times New Roman" w:cs="Times New Roman"/>
          <w:sz w:val="24"/>
          <w:szCs w:val="24"/>
          <w:lang w:eastAsia="bg-BG"/>
        </w:rPr>
        <w:t>1.</w:t>
      </w:r>
      <w:r w:rsidRPr="007C06A5">
        <w:rPr>
          <w:rFonts w:ascii="Times New Roman" w:hAnsi="Times New Roman" w:cs="Times New Roman"/>
          <w:sz w:val="24"/>
          <w:szCs w:val="24"/>
          <w:lang w:eastAsia="bg-BG"/>
        </w:rPr>
        <w:tab/>
        <w:t>Вземане на становище по насрочени срещу решения на ОИК съдебни дела;</w:t>
      </w:r>
    </w:p>
    <w:p w:rsidR="0057374D" w:rsidRPr="00AE4956" w:rsidRDefault="007C06A5" w:rsidP="007C06A5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6A5">
        <w:rPr>
          <w:rFonts w:ascii="Times New Roman" w:hAnsi="Times New Roman" w:cs="Times New Roman"/>
          <w:sz w:val="24"/>
          <w:szCs w:val="24"/>
          <w:lang w:eastAsia="bg-BG"/>
        </w:rPr>
        <w:t>2.</w:t>
      </w:r>
      <w:r w:rsidRPr="007C06A5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Упълномощаване на председателя на Общинска избирателна комисия Бяла Слатина за процесуално представителство пред Административен съд Враца и пред Върховния административен съд на Република </w:t>
      </w:r>
      <w:proofErr w:type="spellStart"/>
      <w:r w:rsidRPr="007C06A5">
        <w:rPr>
          <w:rFonts w:ascii="Times New Roman" w:hAnsi="Times New Roman" w:cs="Times New Roman"/>
          <w:sz w:val="24"/>
          <w:szCs w:val="24"/>
          <w:lang w:eastAsia="bg-BG"/>
        </w:rPr>
        <w:t>България</w:t>
      </w:r>
      <w:r w:rsidR="00C06831" w:rsidRPr="00AE4956">
        <w:rPr>
          <w:rFonts w:ascii="Times New Roman" w:eastAsia="Calibri" w:hAnsi="Times New Roman" w:cs="Times New Roman"/>
          <w:sz w:val="24"/>
          <w:szCs w:val="24"/>
        </w:rPr>
        <w:t>Председателят</w:t>
      </w:r>
      <w:proofErr w:type="spellEnd"/>
      <w:r w:rsidR="00C06831" w:rsidRPr="00AE4956">
        <w:rPr>
          <w:rFonts w:ascii="Times New Roman" w:eastAsia="Calibri" w:hAnsi="Times New Roman" w:cs="Times New Roman"/>
          <w:sz w:val="24"/>
          <w:szCs w:val="24"/>
        </w:rPr>
        <w:t xml:space="preserve"> на комисията </w:t>
      </w:r>
      <w:r w:rsidR="002B3036" w:rsidRPr="00AE4956">
        <w:rPr>
          <w:rFonts w:ascii="Times New Roman" w:eastAsia="Calibri" w:hAnsi="Times New Roman" w:cs="Times New Roman"/>
          <w:sz w:val="24"/>
          <w:szCs w:val="24"/>
        </w:rPr>
        <w:t>п</w:t>
      </w:r>
      <w:r w:rsidR="00C06831" w:rsidRPr="00AE4956">
        <w:rPr>
          <w:rFonts w:ascii="Times New Roman" w:eastAsia="Calibri" w:hAnsi="Times New Roman" w:cs="Times New Roman"/>
          <w:sz w:val="24"/>
          <w:szCs w:val="24"/>
        </w:rPr>
        <w:t xml:space="preserve">окани </w:t>
      </w:r>
      <w:r w:rsidR="0056328F" w:rsidRPr="00AE4956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C06831" w:rsidRPr="00AE4956">
        <w:rPr>
          <w:rFonts w:ascii="Times New Roman" w:eastAsia="Calibri" w:hAnsi="Times New Roman" w:cs="Times New Roman"/>
          <w:sz w:val="24"/>
          <w:szCs w:val="24"/>
        </w:rPr>
        <w:t>членовете за допълнения в дневния ред, но такива не постъпиха.</w:t>
      </w:r>
    </w:p>
    <w:p w:rsidR="00375521" w:rsidRDefault="00375521" w:rsidP="0037552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7C06A5" w:rsidRPr="002F18FB" w:rsidTr="00691375">
        <w:tc>
          <w:tcPr>
            <w:tcW w:w="567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7C06A5" w:rsidRPr="002F18FB" w:rsidTr="00691375">
        <w:tc>
          <w:tcPr>
            <w:tcW w:w="567" w:type="dxa"/>
          </w:tcPr>
          <w:p w:rsidR="007C06A5" w:rsidRPr="00C06831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7C06A5" w:rsidRPr="002F18FB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Андровска-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264" w:type="dxa"/>
          </w:tcPr>
          <w:p w:rsidR="007C06A5" w:rsidRPr="002F18FB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7C06A5" w:rsidRPr="00B01ED0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691375">
        <w:tc>
          <w:tcPr>
            <w:tcW w:w="567" w:type="dxa"/>
          </w:tcPr>
          <w:p w:rsidR="007C06A5" w:rsidRPr="00C06831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2E419C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7C06A5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7C06A5" w:rsidRPr="00C06831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691375">
        <w:tc>
          <w:tcPr>
            <w:tcW w:w="567" w:type="dxa"/>
          </w:tcPr>
          <w:p w:rsidR="007C06A5" w:rsidRPr="00C06831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2E419C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7C06A5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7C06A5" w:rsidRPr="00B01ED0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691375">
        <w:tc>
          <w:tcPr>
            <w:tcW w:w="567" w:type="dxa"/>
          </w:tcPr>
          <w:p w:rsidR="007C06A5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7C06A5" w:rsidRPr="002F18FB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7C06A5" w:rsidRPr="0057374D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7C06A5" w:rsidRPr="001E2B21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8F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691375">
        <w:tc>
          <w:tcPr>
            <w:tcW w:w="567" w:type="dxa"/>
          </w:tcPr>
          <w:p w:rsidR="007C06A5" w:rsidRPr="00C06831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2F18FB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33E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7C06A5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2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C06A5" w:rsidRPr="00EE58F3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2D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691375">
        <w:tc>
          <w:tcPr>
            <w:tcW w:w="567" w:type="dxa"/>
          </w:tcPr>
          <w:p w:rsidR="007C06A5" w:rsidRPr="00C06831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0433E8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7C06A5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2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C06A5" w:rsidRPr="00EE58F3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2D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691375">
        <w:tc>
          <w:tcPr>
            <w:tcW w:w="567" w:type="dxa"/>
          </w:tcPr>
          <w:p w:rsidR="007C06A5" w:rsidRPr="00C06831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7C06A5" w:rsidRPr="00BA2AB8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7C06A5" w:rsidRPr="001E2B21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58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C06A5" w:rsidRPr="00B01ED0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691375">
        <w:tc>
          <w:tcPr>
            <w:tcW w:w="567" w:type="dxa"/>
          </w:tcPr>
          <w:p w:rsidR="007C06A5" w:rsidRPr="00C06831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7C06A5" w:rsidRPr="002F18FB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7C06A5" w:rsidRPr="002F18FB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C06A5" w:rsidRPr="00B01ED0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7C06A5">
        <w:trPr>
          <w:trHeight w:val="377"/>
        </w:trPr>
        <w:tc>
          <w:tcPr>
            <w:tcW w:w="567" w:type="dxa"/>
          </w:tcPr>
          <w:p w:rsidR="007C06A5" w:rsidRPr="00C06831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7C06A5" w:rsidRPr="002F18FB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7C06A5" w:rsidRPr="002F18FB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C06A5" w:rsidRPr="00375521" w:rsidRDefault="007C06A5" w:rsidP="007C0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2F18FB" w:rsidRDefault="007C06A5" w:rsidP="007C0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06A5" w:rsidRPr="002F18FB" w:rsidTr="00691375">
        <w:tc>
          <w:tcPr>
            <w:tcW w:w="567" w:type="dxa"/>
          </w:tcPr>
          <w:p w:rsidR="007C06A5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7C06A5" w:rsidRPr="002F18FB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7C06A5" w:rsidRPr="002F18FB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C06A5" w:rsidRPr="00375521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2F18FB" w:rsidTr="00691375">
        <w:tc>
          <w:tcPr>
            <w:tcW w:w="567" w:type="dxa"/>
          </w:tcPr>
          <w:p w:rsidR="007C06A5" w:rsidRPr="00C06831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7C06A5" w:rsidRPr="002F18FB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7C06A5" w:rsidRPr="002F18FB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C06A5" w:rsidRPr="00375521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7C06A5" w:rsidRPr="002F18FB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06A5" w:rsidRPr="00375521" w:rsidTr="00691375">
        <w:tc>
          <w:tcPr>
            <w:tcW w:w="567" w:type="dxa"/>
          </w:tcPr>
          <w:p w:rsidR="007C06A5" w:rsidRPr="00C06831" w:rsidRDefault="007C06A5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7C06A5" w:rsidRPr="002F18FB" w:rsidRDefault="007C06A5" w:rsidP="006913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7C06A5" w:rsidRPr="00C15864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7C06A5" w:rsidRPr="00375521" w:rsidRDefault="007C06A5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E4956" w:rsidRDefault="00375521" w:rsidP="003A3C10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Дневният ред </w:t>
      </w:r>
      <w:r w:rsidR="00AC7E21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>
        <w:rPr>
          <w:rFonts w:ascii="Times New Roman" w:eastAsia="Calibri" w:hAnsi="Times New Roman" w:cs="Times New Roman"/>
          <w:sz w:val="24"/>
          <w:szCs w:val="24"/>
        </w:rPr>
        <w:t>приет единодушно.</w:t>
      </w:r>
    </w:p>
    <w:p w:rsidR="007C06A5" w:rsidRDefault="007C06A5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4956" w:rsidRDefault="00372E91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2E91">
        <w:rPr>
          <w:rFonts w:ascii="Times New Roman" w:eastAsia="Calibri" w:hAnsi="Times New Roman" w:cs="Times New Roman"/>
          <w:sz w:val="24"/>
          <w:szCs w:val="24"/>
        </w:rPr>
        <w:t>По т.1 от дневния ред</w:t>
      </w:r>
      <w:r w:rsidR="00C15864">
        <w:rPr>
          <w:rFonts w:ascii="Times New Roman" w:eastAsia="Calibri" w:hAnsi="Times New Roman" w:cs="Times New Roman"/>
          <w:sz w:val="24"/>
          <w:szCs w:val="24"/>
        </w:rPr>
        <w:t>.</w:t>
      </w:r>
      <w:r w:rsidR="006978E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C06A5" w:rsidRDefault="000505D9" w:rsidP="006978E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 </w:t>
      </w:r>
      <w:proofErr w:type="spellStart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="00AE4956" w:rsidRPr="003A3C10">
        <w:rPr>
          <w:rFonts w:ascii="Times New Roman" w:eastAsia="Calibri" w:hAnsi="Times New Roman" w:cs="Times New Roman"/>
          <w:b/>
          <w:sz w:val="24"/>
          <w:szCs w:val="24"/>
        </w:rPr>
        <w:t>.Андровска-Илиева</w:t>
      </w:r>
      <w:r w:rsidRPr="003A3C10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AE4956">
        <w:rPr>
          <w:rFonts w:ascii="Times New Roman" w:eastAsia="Calibri" w:hAnsi="Times New Roman" w:cs="Times New Roman"/>
          <w:sz w:val="24"/>
          <w:szCs w:val="24"/>
        </w:rPr>
        <w:t xml:space="preserve"> Колеги</w:t>
      </w:r>
      <w:r w:rsidR="0051228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C06A5">
        <w:rPr>
          <w:rFonts w:ascii="Times New Roman" w:eastAsia="Calibri" w:hAnsi="Times New Roman" w:cs="Times New Roman"/>
          <w:sz w:val="24"/>
          <w:szCs w:val="24"/>
        </w:rPr>
        <w:t xml:space="preserve">образувано е дело №302/2017г. по описа на административен съд Враца във връзка с постъпил протест от Районна прокуратура Бяла Слатина против наше Решение №225/03.05.2017г., с което ние отказахме да прекратим предсрочно пълномощията на кмета на кметство Галиче Ценко Кръстев </w:t>
      </w:r>
      <w:proofErr w:type="spellStart"/>
      <w:r w:rsidR="007C06A5">
        <w:rPr>
          <w:rFonts w:ascii="Times New Roman" w:eastAsia="Calibri" w:hAnsi="Times New Roman" w:cs="Times New Roman"/>
          <w:sz w:val="24"/>
          <w:szCs w:val="24"/>
        </w:rPr>
        <w:t>Чоков</w:t>
      </w:r>
      <w:proofErr w:type="spellEnd"/>
      <w:r w:rsidR="007C06A5">
        <w:rPr>
          <w:rFonts w:ascii="Times New Roman" w:eastAsia="Calibri" w:hAnsi="Times New Roman" w:cs="Times New Roman"/>
          <w:sz w:val="24"/>
          <w:szCs w:val="24"/>
        </w:rPr>
        <w:t xml:space="preserve">. Имаме право да изразим становище по подадения протест, който </w:t>
      </w:r>
      <w:r w:rsidR="007C06A5">
        <w:rPr>
          <w:rFonts w:ascii="Times New Roman" w:eastAsia="Calibri" w:hAnsi="Times New Roman" w:cs="Times New Roman"/>
          <w:sz w:val="24"/>
          <w:szCs w:val="24"/>
        </w:rPr>
        <w:lastRenderedPageBreak/>
        <w:t>представям на вашето внимание /представя се копие от протеста за запознаване./ Предлагам Ви с протоколно решение да вземем следното становище:</w:t>
      </w:r>
    </w:p>
    <w:p w:rsidR="007C06A5" w:rsidRPr="007C06A5" w:rsidRDefault="007C06A5" w:rsidP="007C06A5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„Оспорваме изцяло Протеста на Районния прокурор към Районна прокуратура Бяла Слатина, подаден срещу Решение №225/03.05.2017 г. на Общинска избирателна комисия Бяла Слатина и молим същия да бъде отхвърлен като неоснователен. Мотивите ни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ца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 това са следните:</w:t>
      </w:r>
    </w:p>
    <w:p w:rsidR="007C06A5" w:rsidRPr="007C06A5" w:rsidRDefault="007C06A5" w:rsidP="007C06A5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06A5">
        <w:rPr>
          <w:rFonts w:ascii="Times New Roman" w:eastAsia="Calibri" w:hAnsi="Times New Roman" w:cs="Times New Roman"/>
          <w:i/>
          <w:sz w:val="24"/>
          <w:szCs w:val="24"/>
        </w:rPr>
        <w:tab/>
        <w:t>Решение №225/03.05.2017 г. на Общинска избирателна комисия Бяла Слатина е издадено от компетентен орган, в кръга на неговите правомощия и същото е съобразено с материалния и процесуалния закон.</w:t>
      </w:r>
    </w:p>
    <w:p w:rsidR="007C06A5" w:rsidRPr="007C06A5" w:rsidRDefault="007C06A5" w:rsidP="007C06A5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06A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Твърдението на прокурора, че решението е издадено при неспазване на сроковете, регламентирани в ЗМСМА не отговаря на обективната истина. Както се споменава и в протеста, съгласно разпоредбата на чл.42, ал.3, изр. 1 от ЗМСМА: „В тридневен срок от получаване на документите, удостоверяващи обстоятелствата по ал. 2, т. 2, 5 и 10, общинската избирателна комисия уведомява кмета, който може да направи писмено възражение пред комисията в тридневен срок от уведомяването му.“ Ясно е посочено, че срокът започва да тече от получаване на документи, удостоверяващи обстоятелствата по посочените точки. В Общинска избирателна комисия Бяла Слатина и до настоящия момент не са пристигали документи, които по безспорен начин да удостоверяват обстоятелството по чл.42, ал.1, т.10 от ЗМСМА, а именно, че Ценко Кръстев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Чоков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 неоснователно отсъства от работа за повече от един месец. Видно от писмените доказателства в административната преписка, в комисията са пристигали писма от Кмета на Община Бяла Слатина с приложени копия на заявления и заповеди за разрешаване на ползването на платен или неплатен отпуск от страна на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Чоков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. Що се отнася до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първаначално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 постъпилото писмо от Специализираната прокуратура на Република България, с което комисията е уведомена, че на Ценко Кръстев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Чоков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 е взета мярка за неотклонение „задържане под стража“, то същото не носи достатъчно ясна информация от кога е взета мярката, за колко време и т.н., за да може комисията да си направи обосновани изводи и приложи закона.</w:t>
      </w:r>
    </w:p>
    <w:p w:rsidR="007C06A5" w:rsidRPr="007C06A5" w:rsidRDefault="007C06A5" w:rsidP="007C06A5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06A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Ако прецените, че ОИК Бяла Слатина е допуснала нарушение в процедурата, то моля да имате предвид, че това е нарушение, което не може да бъде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санирано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 дори при отмяна на решението и връщане за ново произнасяне.</w:t>
      </w:r>
    </w:p>
    <w:p w:rsidR="007C06A5" w:rsidRPr="007C06A5" w:rsidRDefault="007C06A5" w:rsidP="007C06A5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06A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Не отговаря на обективната истина и твърдението в протеста, че видно от мотивите на решението в комисията не са постъпвали нови доказателства след писмото на Централна избирателна комисия от 12.04.2017 г. В Решение №225/03.05.2017г. на ОИК Бяла Слатина, на стр.2, абзац 4 е споменато, че: „С вх.№282/02.05.2017г. е получено писмо от администрацията, в което е посочено, че по уведомление от Ценко Кръстев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Чоков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, той ползва неплатен отпуск от 01.02.2017г. до 31.05.2017 г.“ Също така, на стр.3, абзац 4 е споменато, че: „Въпреки това, на основание чл.42, ал.3 във връзка с чл.42, ал.1, т.10 от ЗМСМА Общинска избирателна комисия Бяла Слатина е уведомила кмета за събраните по преписката документи. В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законоустановения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 тридневен срок от уведомяването, Ценко Кръстев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Чоков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 е изпратил възражение, в което посочва, че не изпълнява задълженията си на кмет на кметство, тъй като ползва платен, а в последствие и неплатен отпуск.“ Видно от доказателствата по преписката, този документ също е с дата след 12.04.2017 г. Обстоятелството, че не е посочен неговия входящ номер в мотивите на решението е </w:t>
      </w:r>
      <w:r w:rsidRPr="007C06A5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маловажно, тъй като това е писмен документ, който се съдържа в административната преписка и може да бъде проверен и видян по всяко време. Факт, е че в стенографския протокол от заседанието на комисията е посочено, че документът е пристигнал „вчера“, но това също е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определимо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 понятие, имайки предвид датата на състоялото се заседание.</w:t>
      </w:r>
    </w:p>
    <w:p w:rsidR="007C06A5" w:rsidRPr="007C06A5" w:rsidRDefault="007C06A5" w:rsidP="007C06A5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06A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Следва да се отбележи, че в мотивите на Решение №225/03.05.2017 г. на ОИК Бяла Слатина, ясно е отбелязано, че не споделя становището на ЦИК за предсрочното прекратяване на пълномощията на кмета на кметство Галиче Ценко Кръстев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Чоков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 и че не са налице законови основания за това, както и че създалата се ситуация не попада в нито една от хипотезите на чл.42, ал.1 от ЗМСМА, но въпреки това е предприела действия за уведомяване на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Чоков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 за събраните данни и възможността му да направи писмено възражение по чл.42, ал.3 от ЗМСМА.</w:t>
      </w:r>
    </w:p>
    <w:p w:rsidR="007C06A5" w:rsidRPr="007C06A5" w:rsidRDefault="007C06A5" w:rsidP="007C06A5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06A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Оспорваме изцяло становището на прокуратурата, че Ценко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Чоков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 незаконосъобразно е ползвал платен отпуск за 2008 и 2009 година, позовавайки се на факта, че той е избран за кмет на кметство Галиче през 2015година и пълномощията му възникват от тогава. Да, Ценко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Чоков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 е обявен за избран за кмет на кметство Галиче с Решение №182/27.10.2017г. на ОИК Бяла Слатина за мандат 2015-2019 година. Трябва да се има предвид факта, че Ценко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Чоков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 е бил кмет на кметство Галиче и през мандатите 2007-2011 и 2011-2015 година. В чл.86, ал.5 от КТ ясно е записано, че: „Когато при новия избор е избрано същото лице, трудовото правоотношение с него продължава за нов срок.“ В такъв случай трудовото правоотношение не се прекратява и не се изплаща обезщетение за неползвания отпуск. Такова е и становището на Инспекцията по труда, което макар и да не е изпращано до Общинска избирателна комисия Бяла Слатина, то същото може да бъде открито в стенографските протоколи на ЦИК и изказванията на докладчика по преписката.</w:t>
      </w:r>
    </w:p>
    <w:p w:rsidR="007C06A5" w:rsidRPr="007C06A5" w:rsidRDefault="007C06A5" w:rsidP="007C06A5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06A5">
        <w:rPr>
          <w:rFonts w:ascii="Times New Roman" w:eastAsia="Calibri" w:hAnsi="Times New Roman" w:cs="Times New Roman"/>
          <w:i/>
          <w:sz w:val="24"/>
          <w:szCs w:val="24"/>
        </w:rPr>
        <w:tab/>
        <w:t xml:space="preserve">В мотивите на Решение №225/03.05.2017 г. на Общинска избирателна комисия Бяла Слатина ясно са описани всички обстоятелства, фактическата обстановка и събраните доказателства по преписката. Направен е задълбочен преглед и анализ на нормативната уредба, </w:t>
      </w:r>
      <w:proofErr w:type="spellStart"/>
      <w:r w:rsidRPr="007C06A5">
        <w:rPr>
          <w:rFonts w:ascii="Times New Roman" w:eastAsia="Calibri" w:hAnsi="Times New Roman" w:cs="Times New Roman"/>
          <w:i/>
          <w:sz w:val="24"/>
          <w:szCs w:val="24"/>
        </w:rPr>
        <w:t>касаеща</w:t>
      </w:r>
      <w:proofErr w:type="spellEnd"/>
      <w:r w:rsidRPr="007C06A5">
        <w:rPr>
          <w:rFonts w:ascii="Times New Roman" w:eastAsia="Calibri" w:hAnsi="Times New Roman" w:cs="Times New Roman"/>
          <w:i/>
          <w:sz w:val="24"/>
          <w:szCs w:val="24"/>
        </w:rPr>
        <w:t xml:space="preserve"> предсрочното прекратяване на пълномощията на кметовете и при какви обстоятелства, доказателства и документи се постановява такова решение. </w:t>
      </w:r>
    </w:p>
    <w:p w:rsidR="007C06A5" w:rsidRPr="007C06A5" w:rsidRDefault="007C06A5" w:rsidP="007C06A5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06A5">
        <w:rPr>
          <w:rFonts w:ascii="Times New Roman" w:eastAsia="Calibri" w:hAnsi="Times New Roman" w:cs="Times New Roman"/>
          <w:i/>
          <w:sz w:val="24"/>
          <w:szCs w:val="24"/>
        </w:rPr>
        <w:tab/>
        <w:t>Във връзка с гореизложеното, моля да постановите решение, с което да отхвърлите протеста на Районна прокуратура Бяла Слатина като неоснователен и недоказан и да потвърдите като правилно Решение  №225/03.05.2017 г. на Общинска избирателна комисия Бяла Слатина.“</w:t>
      </w:r>
    </w:p>
    <w:p w:rsidR="007C06A5" w:rsidRDefault="007C06A5" w:rsidP="007C06A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06A5" w:rsidRDefault="003A3C10" w:rsidP="003A3C10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.Андровска-Илиева: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Колеги, </w:t>
      </w:r>
      <w:r w:rsidR="007C06A5">
        <w:rPr>
          <w:rFonts w:ascii="Times New Roman" w:eastAsia="Calibri" w:hAnsi="Times New Roman" w:cs="Times New Roman"/>
          <w:sz w:val="24"/>
          <w:szCs w:val="24"/>
        </w:rPr>
        <w:t>слушам Вашите мнения, предложения и допълнения към така представения Ви проект за становище. /мълчание/. Да считам, че няма. В такъв случай предлагам да преминем в режим на гласуване и да приемем така предложения текст, който да представя в административния съд.</w:t>
      </w:r>
    </w:p>
    <w:p w:rsidR="000433E8" w:rsidRPr="000433E8" w:rsidRDefault="000433E8" w:rsidP="000433E8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433E8" w:rsidRDefault="000433E8" w:rsidP="000433E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0433E8" w:rsidRPr="002F18FB" w:rsidTr="00CF5826">
        <w:tc>
          <w:tcPr>
            <w:tcW w:w="567" w:type="dxa"/>
          </w:tcPr>
          <w:p w:rsidR="000433E8" w:rsidRPr="002F18FB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0433E8" w:rsidRPr="002F18FB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0433E8" w:rsidRPr="002F18FB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0433E8" w:rsidRPr="002F18FB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0433E8" w:rsidRPr="002F18FB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0433E8" w:rsidRPr="002F18FB" w:rsidTr="00CF5826">
        <w:tc>
          <w:tcPr>
            <w:tcW w:w="567" w:type="dxa"/>
          </w:tcPr>
          <w:p w:rsidR="000433E8" w:rsidRPr="00C06831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0433E8" w:rsidRPr="002F18FB" w:rsidRDefault="000433E8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Андровска-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264" w:type="dxa"/>
          </w:tcPr>
          <w:p w:rsidR="000433E8" w:rsidRPr="002F18FB" w:rsidRDefault="000433E8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0433E8" w:rsidRPr="00B01ED0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433E8" w:rsidRPr="002F18FB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33E8" w:rsidRPr="002F18FB" w:rsidTr="00CF5826">
        <w:tc>
          <w:tcPr>
            <w:tcW w:w="567" w:type="dxa"/>
          </w:tcPr>
          <w:p w:rsidR="000433E8" w:rsidRPr="00C06831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433E8" w:rsidRPr="002E419C" w:rsidRDefault="000433E8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0433E8" w:rsidRDefault="000433E8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0433E8" w:rsidRPr="00C06831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433E8" w:rsidRPr="002F18FB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33E8" w:rsidRPr="002F18FB" w:rsidTr="00CF5826">
        <w:tc>
          <w:tcPr>
            <w:tcW w:w="567" w:type="dxa"/>
          </w:tcPr>
          <w:p w:rsidR="000433E8" w:rsidRPr="00C06831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0433E8" w:rsidRPr="002E419C" w:rsidRDefault="000433E8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0433E8" w:rsidRDefault="000433E8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0433E8" w:rsidRPr="00B01ED0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433E8" w:rsidRPr="002F18FB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33E8" w:rsidRPr="002F18FB" w:rsidTr="00CF5826">
        <w:tc>
          <w:tcPr>
            <w:tcW w:w="567" w:type="dxa"/>
          </w:tcPr>
          <w:p w:rsidR="000433E8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0433E8" w:rsidRPr="002F18FB" w:rsidRDefault="000433E8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0433E8" w:rsidRPr="0057374D" w:rsidRDefault="000433E8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0433E8" w:rsidRPr="001E2B21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8F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433E8" w:rsidRPr="002F18FB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02DF" w:rsidRPr="002F18FB" w:rsidTr="00CF5826">
        <w:tc>
          <w:tcPr>
            <w:tcW w:w="567" w:type="dxa"/>
          </w:tcPr>
          <w:p w:rsidR="005602DF" w:rsidRPr="00C06831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602DF" w:rsidRPr="002F18FB" w:rsidRDefault="005602DF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33E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5602DF" w:rsidRDefault="005602DF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2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602DF" w:rsidRPr="00EE58F3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2D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602DF" w:rsidRPr="002F18FB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02DF" w:rsidRPr="002F18FB" w:rsidTr="00CF5826">
        <w:tc>
          <w:tcPr>
            <w:tcW w:w="567" w:type="dxa"/>
          </w:tcPr>
          <w:p w:rsidR="005602DF" w:rsidRPr="00C06831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602DF" w:rsidRPr="000433E8" w:rsidRDefault="005602DF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5602DF" w:rsidRDefault="005602DF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2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602DF" w:rsidRPr="00EE58F3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2D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602DF" w:rsidRPr="002F18FB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02DF" w:rsidRPr="002F18FB" w:rsidTr="00CF5826">
        <w:tc>
          <w:tcPr>
            <w:tcW w:w="567" w:type="dxa"/>
          </w:tcPr>
          <w:p w:rsidR="005602DF" w:rsidRPr="00C06831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5602DF" w:rsidRPr="00BA2AB8" w:rsidRDefault="005602DF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5602DF" w:rsidRPr="001E2B21" w:rsidRDefault="005602DF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58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602DF" w:rsidRPr="00B01ED0" w:rsidRDefault="007C06A5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602DF" w:rsidRPr="002F18FB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02DF" w:rsidRPr="002F18FB" w:rsidTr="00CF5826">
        <w:tc>
          <w:tcPr>
            <w:tcW w:w="567" w:type="dxa"/>
          </w:tcPr>
          <w:p w:rsidR="005602DF" w:rsidRPr="00C06831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5602DF" w:rsidRPr="002F18FB" w:rsidRDefault="005602DF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5602DF" w:rsidRPr="002F18FB" w:rsidRDefault="005602DF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602DF" w:rsidRPr="00B01ED0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602DF" w:rsidRPr="002F18FB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02DF" w:rsidRPr="002F18FB" w:rsidTr="00CF5826">
        <w:tc>
          <w:tcPr>
            <w:tcW w:w="567" w:type="dxa"/>
          </w:tcPr>
          <w:p w:rsidR="005602DF" w:rsidRPr="00C06831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5602DF" w:rsidRPr="002F18FB" w:rsidRDefault="005602DF" w:rsidP="00EA6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</w:t>
            </w:r>
            <w:r w:rsidR="00EA6036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Костадинов</w:t>
            </w:r>
          </w:p>
        </w:tc>
        <w:tc>
          <w:tcPr>
            <w:tcW w:w="2264" w:type="dxa"/>
          </w:tcPr>
          <w:p w:rsidR="005602DF" w:rsidRPr="002F18FB" w:rsidRDefault="005602DF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7C06A5" w:rsidRDefault="007C06A5" w:rsidP="007C0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  <w:p w:rsidR="005602DF" w:rsidRPr="00375521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602DF" w:rsidRPr="002F18FB" w:rsidRDefault="007C06A5" w:rsidP="007C0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02DF" w:rsidRPr="002F18FB" w:rsidTr="00CF5826">
        <w:tc>
          <w:tcPr>
            <w:tcW w:w="567" w:type="dxa"/>
          </w:tcPr>
          <w:p w:rsidR="005602DF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5602DF" w:rsidRPr="002F18FB" w:rsidRDefault="005602DF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5602DF" w:rsidRPr="002F18FB" w:rsidRDefault="005602DF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5602DF" w:rsidRPr="00375521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5602DF" w:rsidRPr="002F18FB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33E8" w:rsidRPr="002F18FB" w:rsidTr="00CF5826">
        <w:tc>
          <w:tcPr>
            <w:tcW w:w="567" w:type="dxa"/>
          </w:tcPr>
          <w:p w:rsidR="000433E8" w:rsidRPr="00C06831" w:rsidRDefault="005602DF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0433E8" w:rsidRPr="002F18FB" w:rsidRDefault="000433E8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0433E8" w:rsidRPr="002F18FB" w:rsidRDefault="000433E8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0433E8" w:rsidRPr="00375521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0433E8" w:rsidRPr="002F18FB" w:rsidRDefault="000433E8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33E8" w:rsidRPr="002F18FB" w:rsidTr="00CF5826">
        <w:tc>
          <w:tcPr>
            <w:tcW w:w="567" w:type="dxa"/>
          </w:tcPr>
          <w:p w:rsidR="000433E8" w:rsidRPr="00C06831" w:rsidRDefault="000433E8" w:rsidP="00CF58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0433E8" w:rsidRPr="002F18FB" w:rsidRDefault="000433E8" w:rsidP="00CF582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0433E8" w:rsidRPr="00C15864" w:rsidRDefault="007C06A5" w:rsidP="00CF58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0433E8" w:rsidRPr="00375521" w:rsidRDefault="007C06A5" w:rsidP="005602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7C06A5" w:rsidRPr="007C06A5" w:rsidRDefault="007C06A5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6A5">
        <w:rPr>
          <w:rFonts w:ascii="Times New Roman" w:eastAsia="Calibri" w:hAnsi="Times New Roman" w:cs="Times New Roman"/>
          <w:sz w:val="24"/>
          <w:szCs w:val="24"/>
        </w:rPr>
        <w:t>Единодушно е прието становището, което да представим в съда.</w:t>
      </w:r>
    </w:p>
    <w:p w:rsidR="005602DF" w:rsidRDefault="005602DF" w:rsidP="007C06A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C06A5" w:rsidRPr="007C06A5" w:rsidRDefault="005602DF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.Андровска-Илиева: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C06A5" w:rsidRPr="007C06A5">
        <w:rPr>
          <w:rFonts w:ascii="Times New Roman" w:eastAsia="Calibri" w:hAnsi="Times New Roman" w:cs="Times New Roman"/>
          <w:sz w:val="24"/>
          <w:szCs w:val="24"/>
        </w:rPr>
        <w:t>По втора точка от дневния ред, Ви предлагам следния проект за решение:</w:t>
      </w:r>
    </w:p>
    <w:p w:rsidR="00A329CA" w:rsidRPr="00A329CA" w:rsidRDefault="00A329CA" w:rsidP="00A329CA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„</w:t>
      </w:r>
      <w:r w:rsidRPr="00A329CA">
        <w:rPr>
          <w:rFonts w:ascii="Times New Roman" w:eastAsia="Calibri" w:hAnsi="Times New Roman" w:cs="Times New Roman"/>
          <w:i/>
          <w:sz w:val="24"/>
          <w:szCs w:val="24"/>
        </w:rPr>
        <w:t>В Общинска избирателна комисия Бяла Слатина е постъпил протест от Прокурор Методи Маринов против Решение №225/03.05.2017 г. на ОИК Бяла Слатина. Спазвайки процедурата, цялата преписка по издаването на атакуваното решение е изпратена в срок на Административен съд Враца.</w:t>
      </w:r>
    </w:p>
    <w:p w:rsidR="00A329CA" w:rsidRPr="00A329CA" w:rsidRDefault="00A329CA" w:rsidP="00A329CA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29CA">
        <w:rPr>
          <w:rFonts w:ascii="Times New Roman" w:eastAsia="Calibri" w:hAnsi="Times New Roman" w:cs="Times New Roman"/>
          <w:i/>
          <w:sz w:val="24"/>
          <w:szCs w:val="24"/>
        </w:rPr>
        <w:t>Във връзка с горното, и на основание чл. 87, ал.1, т.1 от ИК,  Общинска избирателна комисия Бяла Слатина</w:t>
      </w:r>
    </w:p>
    <w:p w:rsidR="00A329CA" w:rsidRPr="00A329CA" w:rsidRDefault="00A329CA" w:rsidP="00A329CA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329CA">
        <w:rPr>
          <w:rFonts w:ascii="Times New Roman" w:eastAsia="Calibri" w:hAnsi="Times New Roman" w:cs="Times New Roman"/>
          <w:b/>
          <w:i/>
          <w:sz w:val="24"/>
          <w:szCs w:val="24"/>
        </w:rPr>
        <w:t>Р Е Ш И:</w:t>
      </w:r>
    </w:p>
    <w:p w:rsidR="00A329CA" w:rsidRPr="00A329CA" w:rsidRDefault="00A329CA" w:rsidP="00A329CA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29CA">
        <w:rPr>
          <w:rFonts w:ascii="Times New Roman" w:eastAsia="Calibri" w:hAnsi="Times New Roman" w:cs="Times New Roman"/>
          <w:i/>
          <w:sz w:val="24"/>
          <w:szCs w:val="24"/>
        </w:rPr>
        <w:t>УПЪЛНОМОЩАВА Цветелина Андреева Андровска-Илиева – председател на ОИК Бяла Слатина да представлява Общинска избирателна комисия Бяла Слатина пред Административен съд Враца и пред Върховния административен съд на Република България за осъществяване на процесуално представителство и защита по дела, образувани въз основа на жалби, сигнали и протести срещу актове, действия или бездействия на комисията. </w:t>
      </w:r>
    </w:p>
    <w:p w:rsidR="00A329CA" w:rsidRDefault="00A329CA" w:rsidP="00A329CA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29CA">
        <w:rPr>
          <w:rFonts w:ascii="Times New Roman" w:eastAsia="Calibri" w:hAnsi="Times New Roman" w:cs="Times New Roman"/>
          <w:i/>
          <w:sz w:val="24"/>
          <w:szCs w:val="24"/>
        </w:rPr>
        <w:t> </w:t>
      </w:r>
      <w:r w:rsidRPr="00A329CA">
        <w:rPr>
          <w:rFonts w:ascii="Times New Roman" w:eastAsia="Calibri" w:hAnsi="Times New Roman" w:cs="Times New Roman"/>
          <w:i/>
          <w:sz w:val="24"/>
          <w:szCs w:val="24"/>
        </w:rPr>
        <w:tab/>
        <w:t>Решението подлежи на оспорване в тридневен срок от обявяването му пред Централната избирателна комисия.</w:t>
      </w:r>
      <w:r>
        <w:rPr>
          <w:rFonts w:ascii="Times New Roman" w:eastAsia="Calibri" w:hAnsi="Times New Roman" w:cs="Times New Roman"/>
          <w:i/>
          <w:sz w:val="24"/>
          <w:szCs w:val="24"/>
        </w:rPr>
        <w:t>“</w:t>
      </w:r>
    </w:p>
    <w:p w:rsidR="00A329CA" w:rsidRDefault="00A329CA" w:rsidP="00A329CA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3C10">
        <w:rPr>
          <w:rFonts w:ascii="Times New Roman" w:eastAsia="Calibri" w:hAnsi="Times New Roman" w:cs="Times New Roman"/>
          <w:b/>
          <w:sz w:val="24"/>
          <w:szCs w:val="24"/>
        </w:rPr>
        <w:t>Цв</w:t>
      </w:r>
      <w:proofErr w:type="spellEnd"/>
      <w:r w:rsidRPr="003A3C10">
        <w:rPr>
          <w:rFonts w:ascii="Times New Roman" w:eastAsia="Calibri" w:hAnsi="Times New Roman" w:cs="Times New Roman"/>
          <w:b/>
          <w:sz w:val="24"/>
          <w:szCs w:val="24"/>
        </w:rPr>
        <w:t>.Андровска-Илиева: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Колеги, имате ли други предложения?</w:t>
      </w:r>
      <w:r w:rsidRPr="00A329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/мълчание/. Да считам, че няма. В такъв случай предлагам да преминем в режим на гласуване и да приемем така предложения текст, който да представя в административния съд.</w:t>
      </w:r>
    </w:p>
    <w:p w:rsidR="00A329CA" w:rsidRPr="000433E8" w:rsidRDefault="00A329CA" w:rsidP="00A329CA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A329CA" w:rsidRDefault="00A329CA" w:rsidP="00A329C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на гласуване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518"/>
        <w:gridCol w:w="2264"/>
        <w:gridCol w:w="1157"/>
        <w:gridCol w:w="1559"/>
      </w:tblGrid>
      <w:tr w:rsidR="00A329CA" w:rsidRPr="002F18FB" w:rsidTr="00691375">
        <w:tc>
          <w:tcPr>
            <w:tcW w:w="567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18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64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в ОИК</w:t>
            </w:r>
          </w:p>
        </w:tc>
        <w:tc>
          <w:tcPr>
            <w:tcW w:w="1157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„ЗА”</w:t>
            </w:r>
          </w:p>
        </w:tc>
        <w:tc>
          <w:tcPr>
            <w:tcW w:w="1559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„ПРОТИВ”</w:t>
            </w:r>
          </w:p>
        </w:tc>
      </w:tr>
      <w:tr w:rsidR="00A329CA" w:rsidRPr="002F18FB" w:rsidTr="00691375">
        <w:tc>
          <w:tcPr>
            <w:tcW w:w="567" w:type="dxa"/>
          </w:tcPr>
          <w:p w:rsidR="00A329CA" w:rsidRPr="00C0683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8" w:type="dxa"/>
          </w:tcPr>
          <w:p w:rsidR="00A329CA" w:rsidRPr="002F18FB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Цветелина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Андреева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Андровска-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264" w:type="dxa"/>
          </w:tcPr>
          <w:p w:rsidR="00A329CA" w:rsidRPr="002F18FB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157" w:type="dxa"/>
          </w:tcPr>
          <w:p w:rsidR="00A329CA" w:rsidRPr="00B01ED0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9CA" w:rsidRPr="002F18FB" w:rsidTr="00691375">
        <w:tc>
          <w:tcPr>
            <w:tcW w:w="567" w:type="dxa"/>
          </w:tcPr>
          <w:p w:rsidR="00A329CA" w:rsidRPr="00C0683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29CA" w:rsidRPr="002E419C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Маргарит</w:t>
            </w:r>
            <w:proofErr w:type="spellEnd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Марков</w:t>
            </w:r>
            <w:proofErr w:type="spellEnd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1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Маждраков</w:t>
            </w:r>
            <w:proofErr w:type="spellEnd"/>
          </w:p>
        </w:tc>
        <w:tc>
          <w:tcPr>
            <w:tcW w:w="2264" w:type="dxa"/>
          </w:tcPr>
          <w:p w:rsidR="00A329CA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Заместник-председател</w:t>
            </w:r>
          </w:p>
        </w:tc>
        <w:tc>
          <w:tcPr>
            <w:tcW w:w="1157" w:type="dxa"/>
          </w:tcPr>
          <w:p w:rsidR="00A329CA" w:rsidRPr="00C0683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9CA" w:rsidRPr="002F18FB" w:rsidTr="00691375">
        <w:tc>
          <w:tcPr>
            <w:tcW w:w="567" w:type="dxa"/>
          </w:tcPr>
          <w:p w:rsidR="00A329CA" w:rsidRPr="00C0683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29CA" w:rsidRPr="002E419C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Цветелина Божинова Лазарова</w:t>
            </w:r>
          </w:p>
        </w:tc>
        <w:tc>
          <w:tcPr>
            <w:tcW w:w="2264" w:type="dxa"/>
          </w:tcPr>
          <w:p w:rsidR="00A329CA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157" w:type="dxa"/>
          </w:tcPr>
          <w:p w:rsidR="00A329CA" w:rsidRPr="00B01ED0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9CA" w:rsidRPr="002F18FB" w:rsidTr="00691375">
        <w:tc>
          <w:tcPr>
            <w:tcW w:w="567" w:type="dxa"/>
          </w:tcPr>
          <w:p w:rsidR="00A329CA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8" w:type="dxa"/>
          </w:tcPr>
          <w:p w:rsidR="00A329CA" w:rsidRPr="002F18FB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Гурзовски</w:t>
            </w:r>
            <w:proofErr w:type="spellEnd"/>
          </w:p>
        </w:tc>
        <w:tc>
          <w:tcPr>
            <w:tcW w:w="2264" w:type="dxa"/>
          </w:tcPr>
          <w:p w:rsidR="00A329CA" w:rsidRPr="0057374D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1157" w:type="dxa"/>
          </w:tcPr>
          <w:p w:rsidR="00A329CA" w:rsidRPr="001E2B2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58F3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9CA" w:rsidRPr="002F18FB" w:rsidTr="00691375">
        <w:tc>
          <w:tcPr>
            <w:tcW w:w="567" w:type="dxa"/>
          </w:tcPr>
          <w:p w:rsidR="00A329CA" w:rsidRPr="00C0683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29CA" w:rsidRPr="002F18FB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433E8">
              <w:rPr>
                <w:rFonts w:ascii="Times New Roman" w:eastAsia="Calibri" w:hAnsi="Times New Roman" w:cs="Times New Roman"/>
                <w:sz w:val="24"/>
                <w:szCs w:val="24"/>
              </w:rPr>
              <w:t>Веселка Ангелова Донова</w:t>
            </w:r>
          </w:p>
        </w:tc>
        <w:tc>
          <w:tcPr>
            <w:tcW w:w="2264" w:type="dxa"/>
          </w:tcPr>
          <w:p w:rsidR="00A329CA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2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29CA" w:rsidRPr="00EE58F3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2D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9CA" w:rsidRPr="002F18FB" w:rsidTr="00691375">
        <w:tc>
          <w:tcPr>
            <w:tcW w:w="567" w:type="dxa"/>
          </w:tcPr>
          <w:p w:rsidR="00A329CA" w:rsidRPr="00C0683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29CA" w:rsidRPr="000433E8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Фейсал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Байрамов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Кариманов</w:t>
            </w:r>
            <w:proofErr w:type="spellEnd"/>
          </w:p>
        </w:tc>
        <w:tc>
          <w:tcPr>
            <w:tcW w:w="2264" w:type="dxa"/>
          </w:tcPr>
          <w:p w:rsidR="00A329CA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602D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29CA" w:rsidRPr="00EE58F3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02DF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9CA" w:rsidRPr="002F18FB" w:rsidTr="00691375">
        <w:tc>
          <w:tcPr>
            <w:tcW w:w="567" w:type="dxa"/>
          </w:tcPr>
          <w:p w:rsidR="00A329CA" w:rsidRPr="00C0683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0683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8" w:type="dxa"/>
          </w:tcPr>
          <w:p w:rsidR="00A329CA" w:rsidRPr="00BA2AB8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Раловска</w:t>
            </w:r>
            <w:proofErr w:type="spellEnd"/>
          </w:p>
        </w:tc>
        <w:tc>
          <w:tcPr>
            <w:tcW w:w="2264" w:type="dxa"/>
          </w:tcPr>
          <w:p w:rsidR="00A329CA" w:rsidRPr="001E2B21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58F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29CA" w:rsidRPr="00B01ED0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9CA" w:rsidRPr="002F18FB" w:rsidTr="00691375">
        <w:tc>
          <w:tcPr>
            <w:tcW w:w="567" w:type="dxa"/>
          </w:tcPr>
          <w:p w:rsidR="00A329CA" w:rsidRPr="00C0683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8" w:type="dxa"/>
          </w:tcPr>
          <w:p w:rsidR="00A329CA" w:rsidRPr="002F18FB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Христо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Марински</w:t>
            </w:r>
            <w:proofErr w:type="spellEnd"/>
          </w:p>
        </w:tc>
        <w:tc>
          <w:tcPr>
            <w:tcW w:w="2264" w:type="dxa"/>
          </w:tcPr>
          <w:p w:rsidR="00A329CA" w:rsidRPr="002F18FB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29CA" w:rsidRPr="00B01ED0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9CA" w:rsidRPr="002F18FB" w:rsidTr="00691375">
        <w:tc>
          <w:tcPr>
            <w:tcW w:w="567" w:type="dxa"/>
          </w:tcPr>
          <w:p w:rsidR="00A329CA" w:rsidRPr="00C0683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8" w:type="dxa"/>
          </w:tcPr>
          <w:p w:rsidR="00A329CA" w:rsidRPr="002F18FB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 Цветков Костадинов</w:t>
            </w:r>
          </w:p>
        </w:tc>
        <w:tc>
          <w:tcPr>
            <w:tcW w:w="2264" w:type="dxa"/>
          </w:tcPr>
          <w:p w:rsidR="00A329CA" w:rsidRPr="002F18FB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29CA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  <w:p w:rsidR="00A329CA" w:rsidRPr="0037552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329CA" w:rsidRPr="002F18FB" w:rsidTr="00691375">
        <w:tc>
          <w:tcPr>
            <w:tcW w:w="567" w:type="dxa"/>
          </w:tcPr>
          <w:p w:rsidR="00A329CA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8" w:type="dxa"/>
          </w:tcPr>
          <w:p w:rsidR="00A329CA" w:rsidRPr="002F18FB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Върбанова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4" w:type="dxa"/>
          </w:tcPr>
          <w:p w:rsidR="00A329CA" w:rsidRPr="002F18FB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29CA" w:rsidRPr="0037552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9CA" w:rsidRPr="002F18FB" w:rsidTr="00691375">
        <w:tc>
          <w:tcPr>
            <w:tcW w:w="567" w:type="dxa"/>
          </w:tcPr>
          <w:p w:rsidR="00A329CA" w:rsidRPr="00C0683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8" w:type="dxa"/>
          </w:tcPr>
          <w:p w:rsidR="00A329CA" w:rsidRPr="002F18FB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264" w:type="dxa"/>
          </w:tcPr>
          <w:p w:rsidR="00A329CA" w:rsidRPr="002F18FB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F18F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157" w:type="dxa"/>
          </w:tcPr>
          <w:p w:rsidR="00A329CA" w:rsidRPr="0037552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A329CA" w:rsidRPr="002F18FB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329CA" w:rsidRPr="002F18FB" w:rsidTr="00691375">
        <w:tc>
          <w:tcPr>
            <w:tcW w:w="567" w:type="dxa"/>
          </w:tcPr>
          <w:p w:rsidR="00A329CA" w:rsidRPr="00C06831" w:rsidRDefault="00A329CA" w:rsidP="006913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82" w:type="dxa"/>
            <w:gridSpan w:val="2"/>
          </w:tcPr>
          <w:p w:rsidR="00A329CA" w:rsidRPr="002F18FB" w:rsidRDefault="00A329CA" w:rsidP="006913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18FB">
              <w:rPr>
                <w:rFonts w:ascii="Times New Roman" w:eastAsia="Calibri" w:hAnsi="Times New Roman" w:cs="Times New Roman"/>
                <w:sz w:val="24"/>
                <w:szCs w:val="24"/>
              </w:rPr>
              <w:t>ОБЩО:</w:t>
            </w:r>
          </w:p>
        </w:tc>
        <w:tc>
          <w:tcPr>
            <w:tcW w:w="1157" w:type="dxa"/>
          </w:tcPr>
          <w:p w:rsidR="00A329CA" w:rsidRPr="00C15864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A329CA" w:rsidRPr="00375521" w:rsidRDefault="00A329CA" w:rsidP="006913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A329CA" w:rsidRPr="007C06A5" w:rsidRDefault="00A329CA" w:rsidP="00A329CA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06A5">
        <w:rPr>
          <w:rFonts w:ascii="Times New Roman" w:eastAsia="Calibri" w:hAnsi="Times New Roman" w:cs="Times New Roman"/>
          <w:sz w:val="24"/>
          <w:szCs w:val="24"/>
        </w:rPr>
        <w:t xml:space="preserve">Единодушно е прието </w:t>
      </w:r>
      <w:r>
        <w:rPr>
          <w:rFonts w:ascii="Times New Roman" w:eastAsia="Calibri" w:hAnsi="Times New Roman" w:cs="Times New Roman"/>
          <w:sz w:val="24"/>
          <w:szCs w:val="24"/>
        </w:rPr>
        <w:t>наше Решение №226.</w:t>
      </w:r>
    </w:p>
    <w:p w:rsidR="00A329CA" w:rsidRPr="00A329CA" w:rsidRDefault="00A329CA" w:rsidP="00A329CA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602DF" w:rsidRPr="005602DF" w:rsidRDefault="005602DF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5937" w:rsidRDefault="000B0A0C" w:rsidP="003A3C10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ред, заседание</w:t>
      </w:r>
      <w:r w:rsidR="0009282E">
        <w:rPr>
          <w:rFonts w:ascii="Times New Roman" w:eastAsia="Calibri" w:hAnsi="Times New Roman" w:cs="Times New Roman"/>
          <w:sz w:val="24"/>
          <w:szCs w:val="24"/>
        </w:rPr>
        <w:t>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 Бяла Слатина беше закрито.</w:t>
      </w:r>
    </w:p>
    <w:p w:rsidR="002B3036" w:rsidRDefault="00DC34F8" w:rsidP="006E120D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602DF" w:rsidRPr="006E120D" w:rsidRDefault="005602DF" w:rsidP="006E120D">
      <w:pPr>
        <w:tabs>
          <w:tab w:val="left" w:pos="5415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3C10" w:rsidRDefault="003A3C10" w:rsidP="003A3C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EB1" w:rsidRPr="006F5E2A" w:rsidRDefault="00372E91" w:rsidP="003159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СЕКРЕТАР: </w:t>
      </w:r>
      <w:r w:rsidRPr="00372E9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Андровска-Илиева </w:t>
      </w:r>
      <w:r w:rsidR="003A3C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</w:t>
      </w:r>
      <w:r w:rsidR="003A3C10" w:rsidRPr="00315937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Лазарова</w:t>
      </w:r>
    </w:p>
    <w:sectPr w:rsidR="006B4EB1" w:rsidRPr="006F5E2A" w:rsidSect="00DC34F8">
      <w:headerReference w:type="default" r:id="rId9"/>
      <w:footerReference w:type="default" r:id="rId10"/>
      <w:pgSz w:w="11906" w:h="16838"/>
      <w:pgMar w:top="1110" w:right="1417" w:bottom="1135" w:left="1417" w:header="28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CEF" w:rsidRDefault="00C54CEF" w:rsidP="006B4EB1">
      <w:pPr>
        <w:spacing w:after="0" w:line="240" w:lineRule="auto"/>
      </w:pPr>
      <w:r>
        <w:separator/>
      </w:r>
    </w:p>
  </w:endnote>
  <w:endnote w:type="continuationSeparator" w:id="0">
    <w:p w:rsidR="00C54CEF" w:rsidRDefault="00C54CEF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C54CEF" w:rsidRDefault="00C54CE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CEF" w:rsidRDefault="00C54CEF" w:rsidP="006B4EB1">
      <w:pPr>
        <w:spacing w:after="0" w:line="240" w:lineRule="auto"/>
      </w:pPr>
      <w:r>
        <w:separator/>
      </w:r>
    </w:p>
  </w:footnote>
  <w:footnote w:type="continuationSeparator" w:id="0">
    <w:p w:rsidR="00C54CEF" w:rsidRDefault="00C54CEF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54CEF" w:rsidRDefault="00C54CEF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C54CEF" w:rsidRDefault="00C54C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C67"/>
    <w:multiLevelType w:val="hybridMultilevel"/>
    <w:tmpl w:val="7BF49F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011"/>
    <w:multiLevelType w:val="hybridMultilevel"/>
    <w:tmpl w:val="308E2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4D7765"/>
    <w:multiLevelType w:val="hybridMultilevel"/>
    <w:tmpl w:val="8E840416"/>
    <w:lvl w:ilvl="0" w:tplc="1AB4C97E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6300DF"/>
    <w:multiLevelType w:val="hybridMultilevel"/>
    <w:tmpl w:val="2B3CF904"/>
    <w:lvl w:ilvl="0" w:tplc="6E342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05715"/>
    <w:multiLevelType w:val="hybridMultilevel"/>
    <w:tmpl w:val="141CB3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B70EA3"/>
    <w:multiLevelType w:val="hybridMultilevel"/>
    <w:tmpl w:val="796E0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785373"/>
    <w:multiLevelType w:val="hybridMultilevel"/>
    <w:tmpl w:val="41E45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77B6F"/>
    <w:multiLevelType w:val="multilevel"/>
    <w:tmpl w:val="535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465B6F"/>
    <w:multiLevelType w:val="hybridMultilevel"/>
    <w:tmpl w:val="6EE23456"/>
    <w:lvl w:ilvl="0" w:tplc="0F882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96034B2"/>
    <w:multiLevelType w:val="hybridMultilevel"/>
    <w:tmpl w:val="80BC31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F6991"/>
    <w:multiLevelType w:val="hybridMultilevel"/>
    <w:tmpl w:val="491082E2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A4707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550E04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85023C"/>
    <w:multiLevelType w:val="hybridMultilevel"/>
    <w:tmpl w:val="A6D8151E"/>
    <w:lvl w:ilvl="0" w:tplc="1E588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F00549"/>
    <w:multiLevelType w:val="hybridMultilevel"/>
    <w:tmpl w:val="07B86E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2">
    <w:nsid w:val="65B10FCE"/>
    <w:multiLevelType w:val="hybridMultilevel"/>
    <w:tmpl w:val="7BCA8D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E1AD3"/>
    <w:multiLevelType w:val="hybridMultilevel"/>
    <w:tmpl w:val="3EFCC818"/>
    <w:lvl w:ilvl="0" w:tplc="F2DA2C0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6B2001DC"/>
    <w:multiLevelType w:val="hybridMultilevel"/>
    <w:tmpl w:val="D0FCC8E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2E347D9"/>
    <w:multiLevelType w:val="hybridMultilevel"/>
    <w:tmpl w:val="2F7AAF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C0399"/>
    <w:multiLevelType w:val="hybridMultilevel"/>
    <w:tmpl w:val="D8C474DE"/>
    <w:lvl w:ilvl="0" w:tplc="92E832A2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75AE5C72"/>
    <w:multiLevelType w:val="hybridMultilevel"/>
    <w:tmpl w:val="64184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8"/>
  </w:num>
  <w:num w:numId="5">
    <w:abstractNumId w:val="26"/>
  </w:num>
  <w:num w:numId="6">
    <w:abstractNumId w:val="6"/>
  </w:num>
  <w:num w:numId="7">
    <w:abstractNumId w:val="17"/>
  </w:num>
  <w:num w:numId="8">
    <w:abstractNumId w:val="16"/>
  </w:num>
  <w:num w:numId="9">
    <w:abstractNumId w:val="0"/>
  </w:num>
  <w:num w:numId="10">
    <w:abstractNumId w:val="20"/>
  </w:num>
  <w:num w:numId="11">
    <w:abstractNumId w:val="10"/>
  </w:num>
  <w:num w:numId="12">
    <w:abstractNumId w:val="14"/>
  </w:num>
  <w:num w:numId="13">
    <w:abstractNumId w:val="22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24"/>
  </w:num>
  <w:num w:numId="18">
    <w:abstractNumId w:val="27"/>
  </w:num>
  <w:num w:numId="19">
    <w:abstractNumId w:val="21"/>
  </w:num>
  <w:num w:numId="20">
    <w:abstractNumId w:val="23"/>
  </w:num>
  <w:num w:numId="21">
    <w:abstractNumId w:val="25"/>
  </w:num>
  <w:num w:numId="22">
    <w:abstractNumId w:val="13"/>
  </w:num>
  <w:num w:numId="23">
    <w:abstractNumId w:val="12"/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9"/>
  </w:num>
  <w:num w:numId="28">
    <w:abstractNumId w:val="2"/>
  </w:num>
  <w:num w:numId="29">
    <w:abstractNumId w:val="8"/>
  </w:num>
  <w:num w:numId="30">
    <w:abstractNumId w:val="19"/>
  </w:num>
  <w:num w:numId="31">
    <w:abstractNumId w:val="3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0717F"/>
    <w:rsid w:val="000118F8"/>
    <w:rsid w:val="0003689D"/>
    <w:rsid w:val="000433E8"/>
    <w:rsid w:val="000463B1"/>
    <w:rsid w:val="000505D9"/>
    <w:rsid w:val="00055415"/>
    <w:rsid w:val="000857F1"/>
    <w:rsid w:val="0009282E"/>
    <w:rsid w:val="000A0163"/>
    <w:rsid w:val="000A72A0"/>
    <w:rsid w:val="000B0A0C"/>
    <w:rsid w:val="000F1F1A"/>
    <w:rsid w:val="00111BEB"/>
    <w:rsid w:val="00116D4B"/>
    <w:rsid w:val="00123BF3"/>
    <w:rsid w:val="00135018"/>
    <w:rsid w:val="00136966"/>
    <w:rsid w:val="0016478B"/>
    <w:rsid w:val="00164880"/>
    <w:rsid w:val="001659D9"/>
    <w:rsid w:val="001801C9"/>
    <w:rsid w:val="001822E5"/>
    <w:rsid w:val="001863DE"/>
    <w:rsid w:val="001A0227"/>
    <w:rsid w:val="001B0894"/>
    <w:rsid w:val="001B535E"/>
    <w:rsid w:val="001C27E2"/>
    <w:rsid w:val="001C5D88"/>
    <w:rsid w:val="001E0447"/>
    <w:rsid w:val="001E2B21"/>
    <w:rsid w:val="001E3D08"/>
    <w:rsid w:val="0021391F"/>
    <w:rsid w:val="002255C7"/>
    <w:rsid w:val="002411D4"/>
    <w:rsid w:val="0027524F"/>
    <w:rsid w:val="00282882"/>
    <w:rsid w:val="00292E56"/>
    <w:rsid w:val="002A6DFC"/>
    <w:rsid w:val="002B191D"/>
    <w:rsid w:val="002B3036"/>
    <w:rsid w:val="002C37B6"/>
    <w:rsid w:val="002E419C"/>
    <w:rsid w:val="002F18FB"/>
    <w:rsid w:val="00302C5E"/>
    <w:rsid w:val="003071B9"/>
    <w:rsid w:val="0031447E"/>
    <w:rsid w:val="00315937"/>
    <w:rsid w:val="003176FC"/>
    <w:rsid w:val="003230A9"/>
    <w:rsid w:val="003435C0"/>
    <w:rsid w:val="003665BB"/>
    <w:rsid w:val="00372E91"/>
    <w:rsid w:val="00375521"/>
    <w:rsid w:val="00380315"/>
    <w:rsid w:val="00391359"/>
    <w:rsid w:val="003A3C10"/>
    <w:rsid w:val="003A49EC"/>
    <w:rsid w:val="003A5374"/>
    <w:rsid w:val="003B3486"/>
    <w:rsid w:val="003C3B2A"/>
    <w:rsid w:val="003D3594"/>
    <w:rsid w:val="00403EBE"/>
    <w:rsid w:val="004133B1"/>
    <w:rsid w:val="00433384"/>
    <w:rsid w:val="004753CA"/>
    <w:rsid w:val="00486B29"/>
    <w:rsid w:val="00491ACA"/>
    <w:rsid w:val="00496664"/>
    <w:rsid w:val="004A0E47"/>
    <w:rsid w:val="004A7076"/>
    <w:rsid w:val="004B1912"/>
    <w:rsid w:val="004C4C73"/>
    <w:rsid w:val="004F21A0"/>
    <w:rsid w:val="004F3204"/>
    <w:rsid w:val="005100AA"/>
    <w:rsid w:val="00512285"/>
    <w:rsid w:val="005352D3"/>
    <w:rsid w:val="005602DF"/>
    <w:rsid w:val="00561F56"/>
    <w:rsid w:val="0056328F"/>
    <w:rsid w:val="00564320"/>
    <w:rsid w:val="0057374D"/>
    <w:rsid w:val="0059013E"/>
    <w:rsid w:val="005E5C7F"/>
    <w:rsid w:val="0061688A"/>
    <w:rsid w:val="006250D8"/>
    <w:rsid w:val="006360A8"/>
    <w:rsid w:val="00636EEE"/>
    <w:rsid w:val="00641E46"/>
    <w:rsid w:val="006445AD"/>
    <w:rsid w:val="0065069C"/>
    <w:rsid w:val="00661646"/>
    <w:rsid w:val="0067388D"/>
    <w:rsid w:val="00674208"/>
    <w:rsid w:val="00675B52"/>
    <w:rsid w:val="00680E21"/>
    <w:rsid w:val="00686120"/>
    <w:rsid w:val="00696EAA"/>
    <w:rsid w:val="006978E7"/>
    <w:rsid w:val="006A0840"/>
    <w:rsid w:val="006B4EB1"/>
    <w:rsid w:val="006B5126"/>
    <w:rsid w:val="006D0B7C"/>
    <w:rsid w:val="006D3B76"/>
    <w:rsid w:val="006D7D7F"/>
    <w:rsid w:val="006E120D"/>
    <w:rsid w:val="006F5E2A"/>
    <w:rsid w:val="00706490"/>
    <w:rsid w:val="00706D3F"/>
    <w:rsid w:val="00743B5B"/>
    <w:rsid w:val="00772495"/>
    <w:rsid w:val="00782093"/>
    <w:rsid w:val="007A4979"/>
    <w:rsid w:val="007B1492"/>
    <w:rsid w:val="007B6B32"/>
    <w:rsid w:val="007C036F"/>
    <w:rsid w:val="007C06A5"/>
    <w:rsid w:val="007C4225"/>
    <w:rsid w:val="007D0489"/>
    <w:rsid w:val="007E4C76"/>
    <w:rsid w:val="007F26EB"/>
    <w:rsid w:val="00805EFD"/>
    <w:rsid w:val="00812CEB"/>
    <w:rsid w:val="008214BE"/>
    <w:rsid w:val="00822D39"/>
    <w:rsid w:val="00862B73"/>
    <w:rsid w:val="00880080"/>
    <w:rsid w:val="00883AB2"/>
    <w:rsid w:val="008868EF"/>
    <w:rsid w:val="008A52FF"/>
    <w:rsid w:val="008B0CC8"/>
    <w:rsid w:val="008B3966"/>
    <w:rsid w:val="008D6DF5"/>
    <w:rsid w:val="008E0489"/>
    <w:rsid w:val="008E522A"/>
    <w:rsid w:val="008F0F8B"/>
    <w:rsid w:val="008F1837"/>
    <w:rsid w:val="0092351B"/>
    <w:rsid w:val="00923A64"/>
    <w:rsid w:val="0096306E"/>
    <w:rsid w:val="009775A4"/>
    <w:rsid w:val="009C5C2E"/>
    <w:rsid w:val="009D773A"/>
    <w:rsid w:val="00A04941"/>
    <w:rsid w:val="00A206F3"/>
    <w:rsid w:val="00A329CA"/>
    <w:rsid w:val="00A42608"/>
    <w:rsid w:val="00A442F9"/>
    <w:rsid w:val="00A5129D"/>
    <w:rsid w:val="00A544BF"/>
    <w:rsid w:val="00A71BEA"/>
    <w:rsid w:val="00A75FB9"/>
    <w:rsid w:val="00A938F9"/>
    <w:rsid w:val="00A9425B"/>
    <w:rsid w:val="00AA31A8"/>
    <w:rsid w:val="00AC1C11"/>
    <w:rsid w:val="00AC7E21"/>
    <w:rsid w:val="00AE4956"/>
    <w:rsid w:val="00B01ED0"/>
    <w:rsid w:val="00B13332"/>
    <w:rsid w:val="00B507DE"/>
    <w:rsid w:val="00B7236D"/>
    <w:rsid w:val="00B918DB"/>
    <w:rsid w:val="00BA2AB8"/>
    <w:rsid w:val="00BB5540"/>
    <w:rsid w:val="00BC0E2F"/>
    <w:rsid w:val="00BC7135"/>
    <w:rsid w:val="00BC71E3"/>
    <w:rsid w:val="00BE6145"/>
    <w:rsid w:val="00C06831"/>
    <w:rsid w:val="00C07C78"/>
    <w:rsid w:val="00C15864"/>
    <w:rsid w:val="00C228EE"/>
    <w:rsid w:val="00C26ACE"/>
    <w:rsid w:val="00C463C3"/>
    <w:rsid w:val="00C54CEF"/>
    <w:rsid w:val="00C91298"/>
    <w:rsid w:val="00CC74FC"/>
    <w:rsid w:val="00CF5F48"/>
    <w:rsid w:val="00CF7C05"/>
    <w:rsid w:val="00D03C9E"/>
    <w:rsid w:val="00D10E4E"/>
    <w:rsid w:val="00D2740F"/>
    <w:rsid w:val="00D3000A"/>
    <w:rsid w:val="00D622DF"/>
    <w:rsid w:val="00D652BF"/>
    <w:rsid w:val="00D75782"/>
    <w:rsid w:val="00D86638"/>
    <w:rsid w:val="00DA6DFF"/>
    <w:rsid w:val="00DA7C33"/>
    <w:rsid w:val="00DB5D3E"/>
    <w:rsid w:val="00DC04FB"/>
    <w:rsid w:val="00DC0E61"/>
    <w:rsid w:val="00DC34F8"/>
    <w:rsid w:val="00DE21DC"/>
    <w:rsid w:val="00DE5801"/>
    <w:rsid w:val="00DE6A41"/>
    <w:rsid w:val="00DF36B1"/>
    <w:rsid w:val="00E01A7B"/>
    <w:rsid w:val="00E04FB0"/>
    <w:rsid w:val="00E10143"/>
    <w:rsid w:val="00E11B0D"/>
    <w:rsid w:val="00E36C45"/>
    <w:rsid w:val="00E37346"/>
    <w:rsid w:val="00E52FB5"/>
    <w:rsid w:val="00E56808"/>
    <w:rsid w:val="00E70A59"/>
    <w:rsid w:val="00EA6036"/>
    <w:rsid w:val="00EC6210"/>
    <w:rsid w:val="00ED1D4A"/>
    <w:rsid w:val="00ED7E19"/>
    <w:rsid w:val="00EE470B"/>
    <w:rsid w:val="00EE58F3"/>
    <w:rsid w:val="00EE5B1C"/>
    <w:rsid w:val="00F02437"/>
    <w:rsid w:val="00F169FC"/>
    <w:rsid w:val="00F20618"/>
    <w:rsid w:val="00F27652"/>
    <w:rsid w:val="00F32141"/>
    <w:rsid w:val="00F37932"/>
    <w:rsid w:val="00F429E4"/>
    <w:rsid w:val="00F53F2A"/>
    <w:rsid w:val="00F81BED"/>
    <w:rsid w:val="00FA5A74"/>
    <w:rsid w:val="00FA63A2"/>
    <w:rsid w:val="00FA6B74"/>
    <w:rsid w:val="00FB1D6F"/>
    <w:rsid w:val="00FB6062"/>
    <w:rsid w:val="00FC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table" w:styleId="aa">
    <w:name w:val="Table Grid"/>
    <w:basedOn w:val="a1"/>
    <w:uiPriority w:val="59"/>
    <w:rsid w:val="000B0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7E21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36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027A2B"/>
    <w:rsid w:val="00185EEC"/>
    <w:rsid w:val="001927CA"/>
    <w:rsid w:val="002553A0"/>
    <w:rsid w:val="002B5119"/>
    <w:rsid w:val="002D2F90"/>
    <w:rsid w:val="002D2FAE"/>
    <w:rsid w:val="003173B2"/>
    <w:rsid w:val="003303AA"/>
    <w:rsid w:val="003E095F"/>
    <w:rsid w:val="0042382E"/>
    <w:rsid w:val="00512FAF"/>
    <w:rsid w:val="005202CC"/>
    <w:rsid w:val="007047FC"/>
    <w:rsid w:val="008077FB"/>
    <w:rsid w:val="008219D9"/>
    <w:rsid w:val="008E3AB0"/>
    <w:rsid w:val="008F1B05"/>
    <w:rsid w:val="00960A96"/>
    <w:rsid w:val="00987FB6"/>
    <w:rsid w:val="00A304D0"/>
    <w:rsid w:val="00AE6DAC"/>
    <w:rsid w:val="00B46B3B"/>
    <w:rsid w:val="00B97C5F"/>
    <w:rsid w:val="00BB3BCC"/>
    <w:rsid w:val="00BD0C52"/>
    <w:rsid w:val="00C8380B"/>
    <w:rsid w:val="00CE2A39"/>
    <w:rsid w:val="00CF1580"/>
    <w:rsid w:val="00CF6940"/>
    <w:rsid w:val="00D240E2"/>
    <w:rsid w:val="00D466FC"/>
    <w:rsid w:val="00D64C15"/>
    <w:rsid w:val="00DD6E1F"/>
    <w:rsid w:val="00E667E2"/>
    <w:rsid w:val="00E748B7"/>
    <w:rsid w:val="00E81E7E"/>
    <w:rsid w:val="00ED52DF"/>
    <w:rsid w:val="00F357FD"/>
    <w:rsid w:val="00FE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1E3E-996D-4208-9755-AFEAC428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10856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Tsvetelina Androvska</cp:lastModifiedBy>
  <cp:revision>4</cp:revision>
  <cp:lastPrinted>2015-09-25T15:28:00Z</cp:lastPrinted>
  <dcterms:created xsi:type="dcterms:W3CDTF">2017-05-25T12:10:00Z</dcterms:created>
  <dcterms:modified xsi:type="dcterms:W3CDTF">2017-05-26T11:14:00Z</dcterms:modified>
</cp:coreProperties>
</file>