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0</w:t>
      </w:r>
      <w:r w:rsidR="00C81AA4"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0F520B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.2015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2425" w:rsidRPr="00290FF7" w:rsidRDefault="00C81AA4" w:rsidP="00C81AA4">
      <w:pPr>
        <w:pStyle w:val="a9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402">
        <w:rPr>
          <w:rFonts w:ascii="Times New Roman" w:hAnsi="Times New Roman" w:cs="Times New Roman"/>
          <w:sz w:val="24"/>
          <w:szCs w:val="24"/>
          <w:lang w:eastAsia="bg-BG"/>
        </w:rPr>
        <w:t xml:space="preserve">предсрочно прекратяване на пълномощията на общински </w:t>
      </w:r>
      <w:proofErr w:type="spellStart"/>
      <w:r w:rsidRPr="00D74402">
        <w:rPr>
          <w:rFonts w:ascii="Times New Roman" w:hAnsi="Times New Roman" w:cs="Times New Roman"/>
          <w:sz w:val="24"/>
          <w:szCs w:val="24"/>
          <w:lang w:eastAsia="bg-BG"/>
        </w:rPr>
        <w:t>съветни</w:t>
      </w:r>
      <w:r>
        <w:rPr>
          <w:rFonts w:ascii="Times New Roman" w:hAnsi="Times New Roman" w:cs="Times New Roman"/>
          <w:sz w:val="24"/>
          <w:szCs w:val="24"/>
          <w:lang w:eastAsia="bg-BG"/>
        </w:rPr>
        <w:t>ци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и обявяване за избран на следващите</w:t>
      </w:r>
    </w:p>
    <w:sectPr w:rsidR="00C12425" w:rsidRPr="00290FF7" w:rsidSect="005F3D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70157"/>
    <w:multiLevelType w:val="hybridMultilevel"/>
    <w:tmpl w:val="31CA899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12CF8"/>
    <w:rsid w:val="00456DB3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656C4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86C30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81AA4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F2668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EE99-4617-4811-9BBA-E1C94DFE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2</cp:revision>
  <dcterms:created xsi:type="dcterms:W3CDTF">2015-11-03T11:47:00Z</dcterms:created>
  <dcterms:modified xsi:type="dcterms:W3CDTF">2015-11-03T11:47:00Z</dcterms:modified>
</cp:coreProperties>
</file>