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91" w:rsidRPr="00403EBE" w:rsidRDefault="00372E91" w:rsidP="00F81BED">
      <w:pPr>
        <w:spacing w:after="0" w:line="240" w:lineRule="auto"/>
        <w:jc w:val="center"/>
        <w:rPr>
          <w:rFonts w:ascii="Times New Roman" w:eastAsia="Calibri" w:hAnsi="Times New Roman" w:cs="Times New Roman"/>
          <w:sz w:val="40"/>
          <w:szCs w:val="40"/>
          <w:lang w:val="en-US"/>
        </w:rPr>
      </w:pPr>
      <w:r w:rsidRPr="00372E91">
        <w:rPr>
          <w:rFonts w:ascii="Times New Roman" w:eastAsia="Calibri" w:hAnsi="Times New Roman" w:cs="Times New Roman"/>
          <w:sz w:val="40"/>
          <w:szCs w:val="40"/>
        </w:rPr>
        <w:t>Протокол №</w:t>
      </w:r>
      <w:r w:rsidR="009D773A">
        <w:rPr>
          <w:rFonts w:ascii="Times New Roman" w:eastAsia="Calibri" w:hAnsi="Times New Roman" w:cs="Times New Roman"/>
          <w:sz w:val="40"/>
          <w:szCs w:val="40"/>
        </w:rPr>
        <w:t>2</w:t>
      </w:r>
      <w:r w:rsidR="00DC04FB">
        <w:rPr>
          <w:rFonts w:ascii="Times New Roman" w:eastAsia="Calibri" w:hAnsi="Times New Roman" w:cs="Times New Roman"/>
          <w:sz w:val="40"/>
          <w:szCs w:val="40"/>
        </w:rPr>
        <w:t>2</w:t>
      </w:r>
    </w:p>
    <w:p w:rsidR="00ED1D4A" w:rsidRPr="00DE6A41"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 xml:space="preserve">Бяла Слатина, </w:t>
      </w:r>
      <w:r w:rsidR="009D773A">
        <w:rPr>
          <w:rFonts w:ascii="Times New Roman" w:eastAsia="Calibri" w:hAnsi="Times New Roman" w:cs="Times New Roman"/>
          <w:sz w:val="40"/>
          <w:szCs w:val="40"/>
        </w:rPr>
        <w:t>18</w:t>
      </w:r>
      <w:r w:rsidR="00DE6A41">
        <w:rPr>
          <w:rFonts w:ascii="Times New Roman" w:eastAsia="Calibri" w:hAnsi="Times New Roman" w:cs="Times New Roman"/>
          <w:sz w:val="40"/>
          <w:szCs w:val="40"/>
        </w:rPr>
        <w:t>.</w:t>
      </w:r>
      <w:r w:rsidR="009D773A">
        <w:rPr>
          <w:rFonts w:ascii="Times New Roman" w:eastAsia="Calibri" w:hAnsi="Times New Roman" w:cs="Times New Roman"/>
          <w:sz w:val="40"/>
          <w:szCs w:val="40"/>
        </w:rPr>
        <w:t>1</w:t>
      </w:r>
      <w:r w:rsidR="00DE6A41">
        <w:rPr>
          <w:rFonts w:ascii="Times New Roman" w:eastAsia="Calibri" w:hAnsi="Times New Roman" w:cs="Times New Roman"/>
          <w:sz w:val="40"/>
          <w:szCs w:val="40"/>
        </w:rPr>
        <w:t>0.2015 г.</w:t>
      </w:r>
    </w:p>
    <w:p w:rsidR="00FA6B74" w:rsidRDefault="00372E91" w:rsidP="00F81BED">
      <w:pPr>
        <w:spacing w:after="0" w:line="240" w:lineRule="auto"/>
        <w:jc w:val="both"/>
        <w:rPr>
          <w:rFonts w:ascii="Times New Roman" w:eastAsia="Calibri" w:hAnsi="Times New Roman" w:cs="Times New Roman"/>
          <w:sz w:val="24"/>
          <w:szCs w:val="24"/>
        </w:rPr>
      </w:pPr>
      <w:r w:rsidRPr="00372E91">
        <w:rPr>
          <w:rFonts w:ascii="Times New Roman" w:eastAsia="Calibri" w:hAnsi="Times New Roman" w:cs="Times New Roman"/>
          <w:sz w:val="32"/>
          <w:szCs w:val="32"/>
        </w:rPr>
        <w:tab/>
      </w:r>
      <w:r w:rsidRPr="00372E91">
        <w:rPr>
          <w:rFonts w:ascii="Times New Roman" w:eastAsia="Calibri" w:hAnsi="Times New Roman" w:cs="Times New Roman"/>
          <w:sz w:val="24"/>
          <w:szCs w:val="24"/>
        </w:rPr>
        <w:t xml:space="preserve">Днес, </w:t>
      </w:r>
      <w:r w:rsidR="009D773A">
        <w:rPr>
          <w:rFonts w:ascii="Times New Roman" w:eastAsia="Calibri" w:hAnsi="Times New Roman" w:cs="Times New Roman"/>
          <w:sz w:val="24"/>
          <w:szCs w:val="24"/>
        </w:rPr>
        <w:t>18</w:t>
      </w:r>
      <w:r w:rsidR="00403EBE">
        <w:rPr>
          <w:rFonts w:ascii="Times New Roman" w:eastAsia="Calibri" w:hAnsi="Times New Roman" w:cs="Times New Roman"/>
          <w:sz w:val="24"/>
          <w:szCs w:val="24"/>
          <w:lang w:val="en-US"/>
        </w:rPr>
        <w:t>.</w:t>
      </w:r>
      <w:r w:rsidR="009D773A">
        <w:rPr>
          <w:rFonts w:ascii="Times New Roman" w:eastAsia="Calibri" w:hAnsi="Times New Roman" w:cs="Times New Roman"/>
          <w:sz w:val="24"/>
          <w:szCs w:val="24"/>
        </w:rPr>
        <w:t>1</w:t>
      </w:r>
      <w:r w:rsidRPr="00372E91">
        <w:rPr>
          <w:rFonts w:ascii="Times New Roman" w:eastAsia="Calibri" w:hAnsi="Times New Roman" w:cs="Times New Roman"/>
          <w:sz w:val="24"/>
          <w:szCs w:val="24"/>
        </w:rPr>
        <w:t>0.2015 г. се проведе заседание на Общинска избирателна комисия Бяла Слатина. На него присъстваха</w:t>
      </w:r>
      <w:r w:rsidR="00FA6B74">
        <w:rPr>
          <w:rFonts w:ascii="Times New Roman" w:eastAsia="Calibri" w:hAnsi="Times New Roman" w:cs="Times New Roman"/>
          <w:sz w:val="24"/>
          <w:szCs w:val="24"/>
        </w:rPr>
        <w:t xml:space="preserve"> </w:t>
      </w:r>
      <w:r w:rsidR="001E2B21">
        <w:rPr>
          <w:rFonts w:ascii="Times New Roman" w:eastAsia="Calibri" w:hAnsi="Times New Roman" w:cs="Times New Roman"/>
          <w:sz w:val="24"/>
          <w:szCs w:val="24"/>
        </w:rPr>
        <w:t>1</w:t>
      </w:r>
      <w:r w:rsidR="007E4C76">
        <w:rPr>
          <w:rFonts w:ascii="Times New Roman" w:eastAsia="Calibri" w:hAnsi="Times New Roman" w:cs="Times New Roman"/>
          <w:sz w:val="24"/>
          <w:szCs w:val="24"/>
          <w:lang w:val="en-US"/>
        </w:rPr>
        <w:t>0</w:t>
      </w:r>
      <w:r w:rsidRPr="00372E91">
        <w:rPr>
          <w:rFonts w:ascii="Times New Roman" w:eastAsia="Calibri" w:hAnsi="Times New Roman" w:cs="Times New Roman"/>
          <w:sz w:val="24"/>
          <w:szCs w:val="24"/>
        </w:rPr>
        <w:t xml:space="preserve"> члена, а именно:</w:t>
      </w:r>
      <w:r w:rsidR="00FA6B74" w:rsidRPr="00FA6B74">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7"/>
      </w:tblGrid>
      <w:tr w:rsidR="00FA6B74" w:rsidRPr="002F18FB" w:rsidTr="00FA6B74">
        <w:tc>
          <w:tcPr>
            <w:tcW w:w="5387" w:type="dxa"/>
          </w:tcPr>
          <w:p w:rsidR="00FA6B74" w:rsidRPr="002F18FB" w:rsidRDefault="00FA6B74"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r>
      <w:tr w:rsidR="00403EBE" w:rsidRPr="002F18FB" w:rsidTr="00FA6B74">
        <w:tc>
          <w:tcPr>
            <w:tcW w:w="5387" w:type="dxa"/>
          </w:tcPr>
          <w:p w:rsidR="00403EBE" w:rsidRPr="00403EBE" w:rsidRDefault="00403EBE" w:rsidP="00375521">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r w:rsidRPr="00ED1D4A">
              <w:rPr>
                <w:rFonts w:ascii="Times New Roman" w:eastAsia="Calibri" w:hAnsi="Times New Roman" w:cs="Times New Roman"/>
                <w:sz w:val="24"/>
                <w:szCs w:val="24"/>
                <w:lang w:val="en-US"/>
              </w:rPr>
              <w:t xml:space="preserve"> </w:t>
            </w:r>
          </w:p>
        </w:tc>
      </w:tr>
      <w:tr w:rsidR="00FA6B74" w:rsidRPr="002F18FB" w:rsidTr="00FA6B74">
        <w:tc>
          <w:tcPr>
            <w:tcW w:w="5387" w:type="dxa"/>
          </w:tcPr>
          <w:p w:rsidR="00FA6B74" w:rsidRPr="002F18FB" w:rsidRDefault="00ED1D4A"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r>
      <w:tr w:rsidR="001E2B21" w:rsidRPr="002F18FB" w:rsidTr="00FA6B74">
        <w:tc>
          <w:tcPr>
            <w:tcW w:w="5387" w:type="dxa"/>
          </w:tcPr>
          <w:p w:rsidR="001E2B21" w:rsidRPr="002F18FB" w:rsidRDefault="001E2B21" w:rsidP="00375521">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r>
      <w:tr w:rsidR="00FA6B74" w:rsidRPr="002F18FB" w:rsidTr="00FA6B74">
        <w:tc>
          <w:tcPr>
            <w:tcW w:w="5387" w:type="dxa"/>
          </w:tcPr>
          <w:p w:rsidR="00FA6B74" w:rsidRPr="002F18FB" w:rsidRDefault="006D0B7C"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r>
      <w:tr w:rsidR="00FA6B74" w:rsidRPr="002F18FB" w:rsidTr="00FA6B74">
        <w:tc>
          <w:tcPr>
            <w:tcW w:w="5387" w:type="dxa"/>
          </w:tcPr>
          <w:p w:rsidR="00FA6B74" w:rsidRPr="002F18FB" w:rsidRDefault="00ED1D4A"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r>
      <w:tr w:rsidR="00FA6B74" w:rsidRPr="002F18FB" w:rsidTr="00FA6B74">
        <w:tc>
          <w:tcPr>
            <w:tcW w:w="5387" w:type="dxa"/>
          </w:tcPr>
          <w:p w:rsidR="00FA6B74" w:rsidRPr="002F18FB" w:rsidRDefault="00FA6B74"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r>
      <w:tr w:rsidR="00FA6B74" w:rsidRPr="002F18FB" w:rsidTr="00FA6B74">
        <w:tc>
          <w:tcPr>
            <w:tcW w:w="5387" w:type="dxa"/>
          </w:tcPr>
          <w:p w:rsidR="00FA6B74" w:rsidRPr="002F18FB" w:rsidRDefault="00FA6B74"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r>
      <w:tr w:rsidR="00FA6B74" w:rsidRPr="002F18FB" w:rsidTr="00FA6B74">
        <w:tc>
          <w:tcPr>
            <w:tcW w:w="5387" w:type="dxa"/>
          </w:tcPr>
          <w:p w:rsidR="00FA6B74" w:rsidRPr="002F18FB" w:rsidRDefault="00FA6B74"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r>
      <w:tr w:rsidR="00FA6B74" w:rsidRPr="002F18FB" w:rsidTr="00FA6B74">
        <w:tc>
          <w:tcPr>
            <w:tcW w:w="5387" w:type="dxa"/>
          </w:tcPr>
          <w:p w:rsidR="00FA6B74" w:rsidRPr="002F18FB" w:rsidRDefault="00FA6B74"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r>
    </w:tbl>
    <w:p w:rsidR="00BA2AB8" w:rsidRDefault="007E4C76" w:rsidP="00375521">
      <w:pPr>
        <w:spacing w:after="0" w:line="240" w:lineRule="auto"/>
        <w:jc w:val="both"/>
        <w:rPr>
          <w:rFonts w:ascii="Times New Roman" w:eastAsia="Calibri" w:hAnsi="Times New Roman" w:cs="Times New Roman"/>
          <w:sz w:val="24"/>
          <w:szCs w:val="24"/>
        </w:rPr>
      </w:pPr>
      <w:r>
        <w:rPr>
          <w:rFonts w:ascii="Times New Roman" w:hAnsi="Times New Roman"/>
          <w:sz w:val="24"/>
          <w:szCs w:val="24"/>
        </w:rPr>
        <w:t xml:space="preserve">Отсъства </w:t>
      </w:r>
      <w:proofErr w:type="spellStart"/>
      <w:r>
        <w:rPr>
          <w:rFonts w:ascii="Times New Roman" w:hAnsi="Times New Roman"/>
          <w:sz w:val="24"/>
          <w:szCs w:val="24"/>
          <w:lang w:val="en-US"/>
        </w:rPr>
        <w:t>Цветелина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Божинова</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Лазарова</w:t>
      </w:r>
      <w:proofErr w:type="spellEnd"/>
    </w:p>
    <w:p w:rsidR="00BA2AB8" w:rsidRDefault="00BA2AB8" w:rsidP="00375521">
      <w:pPr>
        <w:spacing w:after="0" w:line="240" w:lineRule="auto"/>
        <w:jc w:val="both"/>
        <w:rPr>
          <w:rFonts w:ascii="Times New Roman" w:eastAsia="Calibri" w:hAnsi="Times New Roman" w:cs="Times New Roman"/>
          <w:sz w:val="24"/>
          <w:szCs w:val="24"/>
        </w:rPr>
      </w:pPr>
    </w:p>
    <w:p w:rsidR="00C15864" w:rsidRDefault="00C15864" w:rsidP="00DE6A41">
      <w:pPr>
        <w:spacing w:after="0" w:line="240" w:lineRule="auto"/>
        <w:jc w:val="both"/>
        <w:rPr>
          <w:rFonts w:ascii="Times New Roman" w:eastAsia="Calibri" w:hAnsi="Times New Roman" w:cs="Times New Roman"/>
          <w:sz w:val="24"/>
          <w:szCs w:val="24"/>
        </w:rPr>
      </w:pPr>
      <w:proofErr w:type="spellStart"/>
      <w:r w:rsidRPr="006A0840">
        <w:rPr>
          <w:rFonts w:ascii="Times New Roman" w:eastAsia="Calibri" w:hAnsi="Times New Roman" w:cs="Times New Roman"/>
          <w:b/>
          <w:sz w:val="24"/>
          <w:szCs w:val="24"/>
        </w:rPr>
        <w:t>Цв</w:t>
      </w:r>
      <w:proofErr w:type="spellEnd"/>
      <w:r w:rsidRPr="006A0840">
        <w:rPr>
          <w:rFonts w:ascii="Times New Roman" w:eastAsia="Calibri" w:hAnsi="Times New Roman" w:cs="Times New Roman"/>
          <w:b/>
          <w:sz w:val="24"/>
          <w:szCs w:val="24"/>
        </w:rPr>
        <w:t>.</w:t>
      </w:r>
      <w:proofErr w:type="spellStart"/>
      <w:r w:rsidRPr="006A0840">
        <w:rPr>
          <w:rFonts w:ascii="Times New Roman" w:eastAsia="Calibri" w:hAnsi="Times New Roman" w:cs="Times New Roman"/>
          <w:b/>
          <w:sz w:val="24"/>
          <w:szCs w:val="24"/>
        </w:rPr>
        <w:t>Андровска-Илиева</w:t>
      </w:r>
      <w:proofErr w:type="spellEnd"/>
      <w:r w:rsidRPr="006A0840">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Добър ден, колеги, добре дошли на днешното заседание на ОИК Бяла Слатина. </w:t>
      </w:r>
      <w:r w:rsidR="007E4C76">
        <w:rPr>
          <w:rFonts w:ascii="Times New Roman" w:eastAsia="Calibri" w:hAnsi="Times New Roman" w:cs="Times New Roman"/>
          <w:sz w:val="24"/>
          <w:szCs w:val="24"/>
        </w:rPr>
        <w:t>И</w:t>
      </w:r>
      <w:r>
        <w:rPr>
          <w:rFonts w:ascii="Times New Roman" w:eastAsia="Calibri" w:hAnsi="Times New Roman" w:cs="Times New Roman"/>
          <w:sz w:val="24"/>
          <w:szCs w:val="24"/>
        </w:rPr>
        <w:t>маме кворум, значи можем да проведем заседанието си. Представям Ви проекта за дневен ред.</w:t>
      </w:r>
    </w:p>
    <w:p w:rsidR="00DC04FB" w:rsidRDefault="00DC04FB" w:rsidP="00DC04FB">
      <w:pPr>
        <w:pStyle w:val="a9"/>
        <w:numPr>
          <w:ilvl w:val="0"/>
          <w:numId w:val="25"/>
        </w:numPr>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освобождаване и назначаване на членове на СИК – 3 проекта за решение;</w:t>
      </w:r>
    </w:p>
    <w:p w:rsidR="00DC04FB" w:rsidRDefault="00DC04FB" w:rsidP="00DC04FB">
      <w:pPr>
        <w:pStyle w:val="a9"/>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приемане на бланка-чернова за отразяване на резултатите от преброяването на преференциите (предпочитанията) при гласуването за общински </w:t>
      </w:r>
      <w:proofErr w:type="spellStart"/>
      <w:r>
        <w:rPr>
          <w:rFonts w:ascii="Times New Roman" w:hAnsi="Times New Roman" w:cs="Times New Roman"/>
          <w:sz w:val="24"/>
          <w:szCs w:val="24"/>
        </w:rPr>
        <w:t>съветници</w:t>
      </w:r>
      <w:proofErr w:type="spellEnd"/>
      <w:r>
        <w:rPr>
          <w:rFonts w:ascii="Times New Roman" w:hAnsi="Times New Roman" w:cs="Times New Roman"/>
          <w:sz w:val="24"/>
          <w:szCs w:val="24"/>
        </w:rPr>
        <w:t xml:space="preserve"> на 25 октомври 2015 г. в община Бяла Слатина;</w:t>
      </w:r>
    </w:p>
    <w:p w:rsidR="00DC04FB" w:rsidRDefault="00DC04FB" w:rsidP="00DC04FB">
      <w:pPr>
        <w:pStyle w:val="a9"/>
        <w:numPr>
          <w:ilvl w:val="0"/>
          <w:numId w:val="25"/>
        </w:numPr>
        <w:jc w:val="both"/>
        <w:rPr>
          <w:rFonts w:ascii="Times New Roman" w:hAnsi="Times New Roman" w:cs="Times New Roman"/>
          <w:sz w:val="24"/>
          <w:szCs w:val="24"/>
        </w:rPr>
      </w:pPr>
      <w:r>
        <w:rPr>
          <w:rFonts w:ascii="Times New Roman" w:hAnsi="Times New Roman" w:cs="Times New Roman"/>
          <w:sz w:val="24"/>
          <w:szCs w:val="24"/>
        </w:rPr>
        <w:t xml:space="preserve">регистрация на </w:t>
      </w:r>
      <w:proofErr w:type="spellStart"/>
      <w:r>
        <w:rPr>
          <w:rFonts w:ascii="Times New Roman" w:hAnsi="Times New Roman" w:cs="Times New Roman"/>
          <w:sz w:val="24"/>
          <w:szCs w:val="24"/>
        </w:rPr>
        <w:t>застъпници</w:t>
      </w:r>
      <w:proofErr w:type="spellEnd"/>
      <w:r>
        <w:rPr>
          <w:rFonts w:ascii="Times New Roman" w:hAnsi="Times New Roman" w:cs="Times New Roman"/>
          <w:sz w:val="24"/>
          <w:szCs w:val="24"/>
        </w:rPr>
        <w:t>, предложени от КОАЛИЦИЯ „РЕФОРМАТОРСКИ БЛОК”</w:t>
      </w:r>
    </w:p>
    <w:p w:rsidR="00DC04FB" w:rsidRDefault="00DC04FB" w:rsidP="00DC04FB">
      <w:pPr>
        <w:pStyle w:val="a9"/>
        <w:numPr>
          <w:ilvl w:val="0"/>
          <w:numId w:val="25"/>
        </w:numPr>
        <w:spacing w:after="0" w:line="240" w:lineRule="auto"/>
        <w:jc w:val="both"/>
        <w:rPr>
          <w:rFonts w:ascii="Times New Roman" w:hAnsi="Times New Roman" w:cs="Times New Roman"/>
          <w:sz w:val="24"/>
          <w:szCs w:val="24"/>
          <w:lang w:eastAsia="bg-BG"/>
        </w:rPr>
      </w:pPr>
      <w:r>
        <w:rPr>
          <w:rFonts w:ascii="Times New Roman" w:hAnsi="Times New Roman" w:cs="Times New Roman"/>
          <w:sz w:val="24"/>
          <w:szCs w:val="24"/>
          <w:lang w:eastAsia="bg-BG"/>
        </w:rPr>
        <w:t>Разпределение и преразпределение на местата в СИК в „Дом за стари хора“ с.Попица, съобразно методиката, изписана в Решение № 1984-МИ/НР от 08.09.2015 г. на ЦИК;</w:t>
      </w:r>
    </w:p>
    <w:p w:rsidR="00DC04FB" w:rsidRDefault="00DC04FB" w:rsidP="00DC04FB">
      <w:pPr>
        <w:pStyle w:val="a9"/>
        <w:numPr>
          <w:ilvl w:val="0"/>
          <w:numId w:val="25"/>
        </w:numPr>
        <w:jc w:val="both"/>
        <w:rPr>
          <w:rFonts w:ascii="Times New Roman" w:hAnsi="Times New Roman" w:cs="Times New Roman"/>
          <w:sz w:val="24"/>
          <w:szCs w:val="24"/>
        </w:rPr>
      </w:pPr>
      <w:r>
        <w:rPr>
          <w:rFonts w:ascii="Times New Roman" w:hAnsi="Times New Roman" w:cs="Times New Roman"/>
          <w:sz w:val="24"/>
          <w:szCs w:val="24"/>
        </w:rPr>
        <w:t>График за дежурства</w:t>
      </w:r>
    </w:p>
    <w:p w:rsidR="006A0840" w:rsidRDefault="006A0840" w:rsidP="006A0840">
      <w:pPr>
        <w:pStyle w:val="a9"/>
        <w:jc w:val="both"/>
        <w:rPr>
          <w:rFonts w:ascii="Times New Roman" w:eastAsia="Calibri" w:hAnsi="Times New Roman" w:cs="Times New Roman"/>
          <w:b/>
          <w:sz w:val="24"/>
          <w:szCs w:val="24"/>
        </w:rPr>
      </w:pPr>
    </w:p>
    <w:p w:rsidR="006A0840" w:rsidRPr="006A0840" w:rsidRDefault="006A0840" w:rsidP="006A0840">
      <w:pPr>
        <w:pStyle w:val="a9"/>
        <w:ind w:left="0"/>
        <w:jc w:val="both"/>
        <w:rPr>
          <w:rFonts w:ascii="Times New Roman" w:hAnsi="Times New Roman" w:cs="Times New Roman"/>
          <w:sz w:val="24"/>
          <w:szCs w:val="24"/>
        </w:rPr>
      </w:pPr>
      <w:proofErr w:type="spellStart"/>
      <w:r w:rsidRPr="006A0840">
        <w:rPr>
          <w:rFonts w:ascii="Times New Roman" w:eastAsia="Calibri" w:hAnsi="Times New Roman" w:cs="Times New Roman"/>
          <w:b/>
          <w:sz w:val="24"/>
          <w:szCs w:val="24"/>
        </w:rPr>
        <w:t>Цв</w:t>
      </w:r>
      <w:proofErr w:type="spellEnd"/>
      <w:r w:rsidRPr="006A0840">
        <w:rPr>
          <w:rFonts w:ascii="Times New Roman" w:eastAsia="Calibri" w:hAnsi="Times New Roman" w:cs="Times New Roman"/>
          <w:b/>
          <w:sz w:val="24"/>
          <w:szCs w:val="24"/>
        </w:rPr>
        <w:t>.</w:t>
      </w:r>
      <w:proofErr w:type="spellStart"/>
      <w:r w:rsidRPr="006A0840">
        <w:rPr>
          <w:rFonts w:ascii="Times New Roman" w:eastAsia="Calibri" w:hAnsi="Times New Roman" w:cs="Times New Roman"/>
          <w:b/>
          <w:sz w:val="24"/>
          <w:szCs w:val="24"/>
        </w:rPr>
        <w:t>Андровска-Илиева</w:t>
      </w:r>
      <w:proofErr w:type="spellEnd"/>
      <w:r w:rsidRPr="006A0840">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Имаме постъпила и жалба от Венцислав Василев за нарушаване на реда и условията за водене на предизборна агитация. Ще ви запозная с нея /изчита се жалбата/. Не съм я включила в дневния ред за днешното заседание, тъй като смятам, че следва да изискаме информация от Общинска администрация, но ако някой от вас направи предложение за разглеждане на сигнала днес, ще го поставя на гласуване.</w:t>
      </w:r>
    </w:p>
    <w:p w:rsidR="0057374D" w:rsidRDefault="00C06831" w:rsidP="00DE580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Председателят на комисията </w:t>
      </w:r>
      <w:r w:rsidR="002B3036">
        <w:rPr>
          <w:rFonts w:ascii="Times New Roman" w:eastAsia="Calibri" w:hAnsi="Times New Roman" w:cs="Times New Roman"/>
          <w:sz w:val="24"/>
          <w:szCs w:val="24"/>
        </w:rPr>
        <w:t>п</w:t>
      </w:r>
      <w:r>
        <w:rPr>
          <w:rFonts w:ascii="Times New Roman" w:eastAsia="Calibri" w:hAnsi="Times New Roman" w:cs="Times New Roman"/>
          <w:sz w:val="24"/>
          <w:szCs w:val="24"/>
        </w:rPr>
        <w:t xml:space="preserve">окани </w:t>
      </w:r>
      <w:r w:rsidR="0056328F">
        <w:rPr>
          <w:rFonts w:ascii="Times New Roman" w:eastAsia="Calibri" w:hAnsi="Times New Roman" w:cs="Times New Roman"/>
          <w:sz w:val="24"/>
          <w:szCs w:val="24"/>
        </w:rPr>
        <w:t xml:space="preserve">и </w:t>
      </w:r>
      <w:r>
        <w:rPr>
          <w:rFonts w:ascii="Times New Roman" w:eastAsia="Calibri" w:hAnsi="Times New Roman" w:cs="Times New Roman"/>
          <w:sz w:val="24"/>
          <w:szCs w:val="24"/>
        </w:rPr>
        <w:t>членовете за допълнения в дневния ред</w:t>
      </w:r>
      <w:r w:rsidRPr="00636EEE">
        <w:rPr>
          <w:rFonts w:ascii="Times New Roman" w:eastAsia="Calibri" w:hAnsi="Times New Roman" w:cs="Times New Roman"/>
          <w:sz w:val="24"/>
          <w:szCs w:val="24"/>
        </w:rPr>
        <w:t>, но такива не постъпиха.</w:t>
      </w:r>
    </w:p>
    <w:p w:rsidR="00375521" w:rsidRDefault="00375521" w:rsidP="00375521">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01ED0" w:rsidRPr="002F18FB" w:rsidTr="00375521">
        <w:tc>
          <w:tcPr>
            <w:tcW w:w="567" w:type="dxa"/>
          </w:tcPr>
          <w:p w:rsidR="00B01ED0" w:rsidRPr="002F18FB" w:rsidRDefault="00B01ED0" w:rsidP="00375521">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01ED0" w:rsidRPr="002F18FB" w:rsidRDefault="00B01ED0" w:rsidP="00375521">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01ED0" w:rsidRPr="002F18FB" w:rsidRDefault="00B01ED0" w:rsidP="00375521">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01ED0" w:rsidRPr="002F18FB" w:rsidRDefault="00B01ED0" w:rsidP="00375521">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01ED0" w:rsidRPr="002F18FB" w:rsidRDefault="00B01ED0" w:rsidP="00375521">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C15864" w:rsidRPr="002F18FB" w:rsidTr="00375521">
        <w:tc>
          <w:tcPr>
            <w:tcW w:w="567" w:type="dxa"/>
          </w:tcPr>
          <w:p w:rsidR="00C15864" w:rsidRPr="00C06831" w:rsidRDefault="00C15864" w:rsidP="00C06831">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C15864" w:rsidRPr="002F18FB" w:rsidRDefault="00C15864"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C15864" w:rsidRPr="002F18FB" w:rsidRDefault="00C15864" w:rsidP="00375521">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C15864" w:rsidRPr="00B01ED0" w:rsidRDefault="00C15864"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C15864" w:rsidRPr="002F18FB" w:rsidRDefault="00C15864" w:rsidP="00375521">
            <w:pPr>
              <w:spacing w:after="0" w:line="240" w:lineRule="auto"/>
              <w:jc w:val="center"/>
              <w:rPr>
                <w:rFonts w:ascii="Times New Roman" w:eastAsia="Calibri" w:hAnsi="Times New Roman" w:cs="Times New Roman"/>
                <w:sz w:val="24"/>
                <w:szCs w:val="24"/>
                <w:lang w:val="en-US"/>
              </w:rPr>
            </w:pPr>
          </w:p>
        </w:tc>
      </w:tr>
      <w:tr w:rsidR="006978E7" w:rsidRPr="002F18FB" w:rsidTr="00375521">
        <w:tc>
          <w:tcPr>
            <w:tcW w:w="567" w:type="dxa"/>
          </w:tcPr>
          <w:p w:rsidR="006978E7" w:rsidRPr="00C06831" w:rsidRDefault="006978E7" w:rsidP="00C068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6978E7" w:rsidRPr="002F18FB" w:rsidRDefault="006978E7" w:rsidP="00C1586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6978E7" w:rsidRPr="002F18FB" w:rsidRDefault="006978E7" w:rsidP="006978E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6978E7" w:rsidRDefault="006978E7" w:rsidP="00375521">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6978E7" w:rsidRPr="002F18FB" w:rsidRDefault="006978E7" w:rsidP="00375521">
            <w:pPr>
              <w:spacing w:after="0" w:line="240" w:lineRule="auto"/>
              <w:jc w:val="center"/>
              <w:rPr>
                <w:rFonts w:ascii="Times New Roman" w:eastAsia="Calibri" w:hAnsi="Times New Roman" w:cs="Times New Roman"/>
                <w:sz w:val="24"/>
                <w:szCs w:val="24"/>
                <w:lang w:val="en-US"/>
              </w:rPr>
            </w:pPr>
          </w:p>
        </w:tc>
      </w:tr>
      <w:tr w:rsidR="00C15864" w:rsidRPr="002F18FB" w:rsidTr="00375521">
        <w:tc>
          <w:tcPr>
            <w:tcW w:w="567" w:type="dxa"/>
          </w:tcPr>
          <w:p w:rsidR="00C15864" w:rsidRPr="00C06831" w:rsidRDefault="007E4C76" w:rsidP="00C0683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C15864" w:rsidRPr="00C06831">
              <w:rPr>
                <w:rFonts w:ascii="Times New Roman" w:eastAsia="Calibri" w:hAnsi="Times New Roman" w:cs="Times New Roman"/>
                <w:sz w:val="24"/>
                <w:szCs w:val="24"/>
              </w:rPr>
              <w:t>.</w:t>
            </w:r>
          </w:p>
        </w:tc>
        <w:tc>
          <w:tcPr>
            <w:tcW w:w="4518" w:type="dxa"/>
          </w:tcPr>
          <w:p w:rsidR="00C15864" w:rsidRPr="002F18FB" w:rsidRDefault="00C15864"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C15864" w:rsidRPr="0057374D" w:rsidRDefault="00C15864" w:rsidP="003755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C15864" w:rsidRPr="00B01ED0" w:rsidRDefault="00C15864"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C15864" w:rsidRPr="002F18FB" w:rsidRDefault="00C15864" w:rsidP="00375521">
            <w:pPr>
              <w:spacing w:after="0" w:line="240" w:lineRule="auto"/>
              <w:jc w:val="center"/>
              <w:rPr>
                <w:rFonts w:ascii="Times New Roman" w:eastAsia="Calibri" w:hAnsi="Times New Roman" w:cs="Times New Roman"/>
                <w:sz w:val="24"/>
                <w:szCs w:val="24"/>
                <w:lang w:val="en-US"/>
              </w:rPr>
            </w:pPr>
          </w:p>
        </w:tc>
      </w:tr>
      <w:tr w:rsidR="001E2B21" w:rsidRPr="002F18FB" w:rsidTr="00375521">
        <w:tc>
          <w:tcPr>
            <w:tcW w:w="567" w:type="dxa"/>
          </w:tcPr>
          <w:p w:rsidR="001E2B21" w:rsidRPr="00C06831" w:rsidRDefault="007E4C76" w:rsidP="00FC4B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E2B21" w:rsidRPr="00C06831">
              <w:rPr>
                <w:rFonts w:ascii="Times New Roman" w:eastAsia="Calibri" w:hAnsi="Times New Roman" w:cs="Times New Roman"/>
                <w:sz w:val="24"/>
                <w:szCs w:val="24"/>
              </w:rPr>
              <w:t>.</w:t>
            </w:r>
          </w:p>
        </w:tc>
        <w:tc>
          <w:tcPr>
            <w:tcW w:w="4518" w:type="dxa"/>
          </w:tcPr>
          <w:p w:rsidR="001E2B21" w:rsidRPr="002F18FB" w:rsidRDefault="001E2B21" w:rsidP="00C1586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1E2B21" w:rsidRDefault="001E2B21" w:rsidP="00375521">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1E2B21" w:rsidRDefault="001E2B21" w:rsidP="00375521">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1E2B21" w:rsidRPr="002F18FB" w:rsidRDefault="001E2B21" w:rsidP="00375521">
            <w:pPr>
              <w:spacing w:after="0" w:line="240" w:lineRule="auto"/>
              <w:jc w:val="center"/>
              <w:rPr>
                <w:rFonts w:ascii="Times New Roman" w:eastAsia="Calibri" w:hAnsi="Times New Roman" w:cs="Times New Roman"/>
                <w:sz w:val="24"/>
                <w:szCs w:val="24"/>
                <w:lang w:val="en-US"/>
              </w:rPr>
            </w:pPr>
          </w:p>
        </w:tc>
      </w:tr>
      <w:tr w:rsidR="001E2B21" w:rsidRPr="002F18FB" w:rsidTr="00375521">
        <w:tc>
          <w:tcPr>
            <w:tcW w:w="567" w:type="dxa"/>
          </w:tcPr>
          <w:p w:rsidR="001E2B21" w:rsidRPr="00C06831" w:rsidRDefault="007E4C76" w:rsidP="00FC4B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1E2B21" w:rsidRPr="00C06831">
              <w:rPr>
                <w:rFonts w:ascii="Times New Roman" w:eastAsia="Calibri" w:hAnsi="Times New Roman" w:cs="Times New Roman"/>
                <w:sz w:val="24"/>
                <w:szCs w:val="24"/>
              </w:rPr>
              <w:t>.</w:t>
            </w:r>
          </w:p>
        </w:tc>
        <w:tc>
          <w:tcPr>
            <w:tcW w:w="4518" w:type="dxa"/>
          </w:tcPr>
          <w:p w:rsidR="001E2B21" w:rsidRPr="002F18FB" w:rsidRDefault="001E2B21"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1E2B21" w:rsidRPr="002F18FB" w:rsidRDefault="001E2B21"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1E2B21" w:rsidRPr="00B01ED0" w:rsidRDefault="001E2B21"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1E2B21" w:rsidRPr="002F18FB" w:rsidRDefault="001E2B21" w:rsidP="00375521">
            <w:pPr>
              <w:spacing w:after="0" w:line="240" w:lineRule="auto"/>
              <w:jc w:val="center"/>
              <w:rPr>
                <w:rFonts w:ascii="Times New Roman" w:eastAsia="Calibri" w:hAnsi="Times New Roman" w:cs="Times New Roman"/>
                <w:sz w:val="24"/>
                <w:szCs w:val="24"/>
                <w:lang w:val="en-US"/>
              </w:rPr>
            </w:pPr>
          </w:p>
        </w:tc>
      </w:tr>
      <w:tr w:rsidR="001E2B21" w:rsidRPr="002F18FB" w:rsidTr="00375521">
        <w:tc>
          <w:tcPr>
            <w:tcW w:w="567" w:type="dxa"/>
          </w:tcPr>
          <w:p w:rsidR="001E2B21" w:rsidRPr="00C06831" w:rsidRDefault="007E4C76" w:rsidP="00FC4B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1E2B21" w:rsidRPr="00C06831">
              <w:rPr>
                <w:rFonts w:ascii="Times New Roman" w:eastAsia="Calibri" w:hAnsi="Times New Roman" w:cs="Times New Roman"/>
                <w:sz w:val="24"/>
                <w:szCs w:val="24"/>
              </w:rPr>
              <w:t>.</w:t>
            </w:r>
          </w:p>
        </w:tc>
        <w:tc>
          <w:tcPr>
            <w:tcW w:w="4518" w:type="dxa"/>
          </w:tcPr>
          <w:p w:rsidR="001E2B21" w:rsidRPr="002F18FB" w:rsidRDefault="001E2B21"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1E2B21" w:rsidRPr="002F18FB" w:rsidRDefault="001E2B21"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1E2B21" w:rsidRPr="00B01ED0" w:rsidRDefault="001E2B21"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1E2B21" w:rsidRPr="002F18FB" w:rsidRDefault="001E2B21" w:rsidP="00375521">
            <w:pPr>
              <w:spacing w:after="0" w:line="240" w:lineRule="auto"/>
              <w:jc w:val="center"/>
              <w:rPr>
                <w:rFonts w:ascii="Times New Roman" w:eastAsia="Calibri" w:hAnsi="Times New Roman" w:cs="Times New Roman"/>
                <w:sz w:val="24"/>
                <w:szCs w:val="24"/>
                <w:lang w:val="en-US"/>
              </w:rPr>
            </w:pPr>
          </w:p>
        </w:tc>
      </w:tr>
      <w:tr w:rsidR="001E2B21" w:rsidRPr="002F18FB" w:rsidTr="00375521">
        <w:tc>
          <w:tcPr>
            <w:tcW w:w="567" w:type="dxa"/>
          </w:tcPr>
          <w:p w:rsidR="001E2B21" w:rsidRPr="00C06831" w:rsidRDefault="007E4C76" w:rsidP="00FC4B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1E2B21" w:rsidRPr="00C06831">
              <w:rPr>
                <w:rFonts w:ascii="Times New Roman" w:eastAsia="Calibri" w:hAnsi="Times New Roman" w:cs="Times New Roman"/>
                <w:sz w:val="24"/>
                <w:szCs w:val="24"/>
              </w:rPr>
              <w:t>.</w:t>
            </w:r>
          </w:p>
        </w:tc>
        <w:tc>
          <w:tcPr>
            <w:tcW w:w="4518" w:type="dxa"/>
          </w:tcPr>
          <w:p w:rsidR="001E2B21" w:rsidRPr="002F18FB" w:rsidRDefault="001E2B21"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1E2B21" w:rsidRPr="002F18FB" w:rsidRDefault="001E2B21"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1E2B21" w:rsidRPr="00375521" w:rsidRDefault="001E2B21"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1E2B21" w:rsidRPr="002F18FB" w:rsidRDefault="001E2B21" w:rsidP="00375521">
            <w:pPr>
              <w:spacing w:after="0" w:line="240" w:lineRule="auto"/>
              <w:jc w:val="center"/>
              <w:rPr>
                <w:rFonts w:ascii="Times New Roman" w:eastAsia="Calibri" w:hAnsi="Times New Roman" w:cs="Times New Roman"/>
                <w:sz w:val="24"/>
                <w:szCs w:val="24"/>
                <w:lang w:val="en-US"/>
              </w:rPr>
            </w:pPr>
          </w:p>
        </w:tc>
      </w:tr>
      <w:tr w:rsidR="001E2B21" w:rsidRPr="002F18FB" w:rsidTr="00375521">
        <w:tc>
          <w:tcPr>
            <w:tcW w:w="567" w:type="dxa"/>
          </w:tcPr>
          <w:p w:rsidR="001E2B21" w:rsidRPr="00C06831" w:rsidRDefault="007E4C76" w:rsidP="00FC4B5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E2B21" w:rsidRPr="00C06831">
              <w:rPr>
                <w:rFonts w:ascii="Times New Roman" w:eastAsia="Calibri" w:hAnsi="Times New Roman" w:cs="Times New Roman"/>
                <w:sz w:val="24"/>
                <w:szCs w:val="24"/>
              </w:rPr>
              <w:t>.</w:t>
            </w:r>
          </w:p>
        </w:tc>
        <w:tc>
          <w:tcPr>
            <w:tcW w:w="4518" w:type="dxa"/>
          </w:tcPr>
          <w:p w:rsidR="001E2B21" w:rsidRPr="002F18FB" w:rsidRDefault="001E2B21"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1E2B21" w:rsidRPr="002F18FB" w:rsidRDefault="001E2B21"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1E2B21" w:rsidRPr="00375521" w:rsidRDefault="001E2B21"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1E2B21" w:rsidRPr="002F18FB" w:rsidRDefault="001E2B21" w:rsidP="00375521">
            <w:pPr>
              <w:spacing w:after="0" w:line="240" w:lineRule="auto"/>
              <w:jc w:val="center"/>
              <w:rPr>
                <w:rFonts w:ascii="Times New Roman" w:eastAsia="Calibri" w:hAnsi="Times New Roman" w:cs="Times New Roman"/>
                <w:sz w:val="24"/>
                <w:szCs w:val="24"/>
                <w:lang w:val="en-US"/>
              </w:rPr>
            </w:pPr>
          </w:p>
        </w:tc>
      </w:tr>
      <w:tr w:rsidR="001E2B21" w:rsidRPr="002F18FB" w:rsidTr="00375521">
        <w:tc>
          <w:tcPr>
            <w:tcW w:w="567" w:type="dxa"/>
          </w:tcPr>
          <w:p w:rsidR="001E2B21" w:rsidRPr="00C06831" w:rsidRDefault="007E4C76" w:rsidP="007E4C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1E2B21" w:rsidRPr="00C06831">
              <w:rPr>
                <w:rFonts w:ascii="Times New Roman" w:eastAsia="Calibri" w:hAnsi="Times New Roman" w:cs="Times New Roman"/>
                <w:sz w:val="24"/>
                <w:szCs w:val="24"/>
              </w:rPr>
              <w:t>.</w:t>
            </w:r>
          </w:p>
        </w:tc>
        <w:tc>
          <w:tcPr>
            <w:tcW w:w="4518" w:type="dxa"/>
          </w:tcPr>
          <w:p w:rsidR="001E2B21" w:rsidRPr="002F18FB" w:rsidRDefault="001E2B21"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1E2B21" w:rsidRPr="002F18FB" w:rsidRDefault="001E2B21"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1E2B21" w:rsidRPr="00375521" w:rsidRDefault="001E2B21"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1E2B21" w:rsidRPr="002F18FB" w:rsidRDefault="001E2B21" w:rsidP="00375521">
            <w:pPr>
              <w:spacing w:after="0" w:line="240" w:lineRule="auto"/>
              <w:jc w:val="center"/>
              <w:rPr>
                <w:rFonts w:ascii="Times New Roman" w:eastAsia="Calibri" w:hAnsi="Times New Roman" w:cs="Times New Roman"/>
                <w:sz w:val="24"/>
                <w:szCs w:val="24"/>
                <w:lang w:val="en-US"/>
              </w:rPr>
            </w:pPr>
          </w:p>
        </w:tc>
      </w:tr>
      <w:tr w:rsidR="00C15864" w:rsidRPr="002F18FB" w:rsidTr="00375521">
        <w:tc>
          <w:tcPr>
            <w:tcW w:w="567" w:type="dxa"/>
          </w:tcPr>
          <w:p w:rsidR="00C15864" w:rsidRPr="00C06831" w:rsidRDefault="001E2B21" w:rsidP="007E4C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E4C76">
              <w:rPr>
                <w:rFonts w:ascii="Times New Roman" w:eastAsia="Calibri" w:hAnsi="Times New Roman" w:cs="Times New Roman"/>
                <w:sz w:val="24"/>
                <w:szCs w:val="24"/>
              </w:rPr>
              <w:t>0</w:t>
            </w:r>
            <w:r>
              <w:rPr>
                <w:rFonts w:ascii="Times New Roman" w:eastAsia="Calibri" w:hAnsi="Times New Roman" w:cs="Times New Roman"/>
                <w:sz w:val="24"/>
                <w:szCs w:val="24"/>
              </w:rPr>
              <w:t>.</w:t>
            </w:r>
          </w:p>
        </w:tc>
        <w:tc>
          <w:tcPr>
            <w:tcW w:w="4518" w:type="dxa"/>
          </w:tcPr>
          <w:p w:rsidR="00C15864" w:rsidRPr="002F18FB" w:rsidRDefault="00C15864" w:rsidP="00C1586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C15864" w:rsidRPr="002F18FB" w:rsidRDefault="00C15864" w:rsidP="00375521">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C15864" w:rsidRPr="00375521" w:rsidRDefault="00C15864"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C15864" w:rsidRPr="002F18FB" w:rsidRDefault="00C15864" w:rsidP="00375521">
            <w:pPr>
              <w:spacing w:after="0" w:line="240" w:lineRule="auto"/>
              <w:jc w:val="center"/>
              <w:rPr>
                <w:rFonts w:ascii="Times New Roman" w:eastAsia="Calibri" w:hAnsi="Times New Roman" w:cs="Times New Roman"/>
                <w:sz w:val="24"/>
                <w:szCs w:val="24"/>
                <w:lang w:val="en-US"/>
              </w:rPr>
            </w:pPr>
          </w:p>
        </w:tc>
      </w:tr>
      <w:tr w:rsidR="00B01ED0" w:rsidRPr="002F18FB" w:rsidTr="00375521">
        <w:tc>
          <w:tcPr>
            <w:tcW w:w="567" w:type="dxa"/>
          </w:tcPr>
          <w:p w:rsidR="00B01ED0" w:rsidRPr="00C06831" w:rsidRDefault="00B01ED0" w:rsidP="00C06831">
            <w:pPr>
              <w:spacing w:after="0" w:line="240" w:lineRule="auto"/>
              <w:jc w:val="both"/>
              <w:rPr>
                <w:rFonts w:ascii="Times New Roman" w:eastAsia="Calibri" w:hAnsi="Times New Roman" w:cs="Times New Roman"/>
                <w:sz w:val="24"/>
                <w:szCs w:val="24"/>
              </w:rPr>
            </w:pPr>
          </w:p>
        </w:tc>
        <w:tc>
          <w:tcPr>
            <w:tcW w:w="6782" w:type="dxa"/>
            <w:gridSpan w:val="2"/>
          </w:tcPr>
          <w:p w:rsidR="00B01ED0" w:rsidRPr="002F18FB" w:rsidRDefault="00B01ED0" w:rsidP="00375521">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01ED0" w:rsidRPr="00C15864" w:rsidRDefault="001E2B21" w:rsidP="007E4C7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E4C76">
              <w:rPr>
                <w:rFonts w:ascii="Times New Roman" w:eastAsia="Calibri" w:hAnsi="Times New Roman" w:cs="Times New Roman"/>
                <w:sz w:val="24"/>
                <w:szCs w:val="24"/>
              </w:rPr>
              <w:t>0</w:t>
            </w:r>
          </w:p>
        </w:tc>
        <w:tc>
          <w:tcPr>
            <w:tcW w:w="1559" w:type="dxa"/>
          </w:tcPr>
          <w:p w:rsidR="00B01ED0" w:rsidRPr="00375521" w:rsidRDefault="00375521" w:rsidP="00375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01ED0" w:rsidRPr="00372E91" w:rsidRDefault="00B01ED0" w:rsidP="00375521">
      <w:pPr>
        <w:spacing w:after="0" w:line="240" w:lineRule="auto"/>
        <w:contextualSpacing/>
        <w:jc w:val="both"/>
        <w:rPr>
          <w:rFonts w:ascii="Times New Roman" w:eastAsia="Calibri" w:hAnsi="Times New Roman" w:cs="Times New Roman"/>
          <w:sz w:val="24"/>
          <w:szCs w:val="24"/>
        </w:rPr>
      </w:pPr>
    </w:p>
    <w:p w:rsidR="00C15864" w:rsidRDefault="00375521" w:rsidP="006978E7">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6978E7" w:rsidRPr="006978E7" w:rsidRDefault="00372E91" w:rsidP="006978E7">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r w:rsidR="001E2B21" w:rsidRPr="006978E7">
        <w:rPr>
          <w:rFonts w:ascii="Times New Roman" w:eastAsia="Times New Roman" w:hAnsi="Times New Roman" w:cs="Times New Roman"/>
          <w:sz w:val="24"/>
          <w:szCs w:val="24"/>
          <w:lang w:eastAsia="bg-BG"/>
        </w:rPr>
        <w:t xml:space="preserve">Председателят на комисията </w:t>
      </w:r>
      <w:r w:rsidR="006978E7" w:rsidRPr="006978E7">
        <w:rPr>
          <w:rFonts w:ascii="Times New Roman" w:eastAsia="Times New Roman" w:hAnsi="Times New Roman" w:cs="Times New Roman"/>
          <w:sz w:val="24"/>
          <w:szCs w:val="24"/>
          <w:lang w:eastAsia="bg-BG"/>
        </w:rPr>
        <w:t>представи проекта за решение:</w:t>
      </w:r>
    </w:p>
    <w:p w:rsidR="00B918DB" w:rsidRPr="00B918DB" w:rsidRDefault="009D773A" w:rsidP="00B918DB">
      <w:pPr>
        <w:pStyle w:val="a9"/>
        <w:ind w:left="0" w:firstLine="426"/>
        <w:jc w:val="both"/>
        <w:rPr>
          <w:rFonts w:ascii="Times New Roman" w:hAnsi="Times New Roman" w:cs="Times New Roman"/>
          <w:i/>
          <w:sz w:val="24"/>
          <w:szCs w:val="24"/>
        </w:rPr>
      </w:pPr>
      <w:r>
        <w:rPr>
          <w:rFonts w:ascii="Times New Roman" w:hAnsi="Times New Roman" w:cs="Times New Roman"/>
          <w:i/>
          <w:sz w:val="24"/>
          <w:szCs w:val="24"/>
        </w:rPr>
        <w:t>„</w:t>
      </w:r>
      <w:r w:rsidR="00B918DB" w:rsidRPr="00B918DB">
        <w:rPr>
          <w:rFonts w:ascii="Times New Roman" w:hAnsi="Times New Roman" w:cs="Times New Roman"/>
          <w:i/>
          <w:sz w:val="24"/>
          <w:szCs w:val="24"/>
        </w:rPr>
        <w:t xml:space="preserve">В Общинска избирателна комисия Бяла Слатина е постъпило предложение с вх. № 105/16.10.2015 г. от Павлина Цветанова Иванова – упълномощен представител на партия България без цензура за промени в състава на СИК на територията на община Бяла Слатина в изборите за общински </w:t>
      </w:r>
      <w:proofErr w:type="spellStart"/>
      <w:r w:rsidR="00B918DB" w:rsidRPr="00B918DB">
        <w:rPr>
          <w:rFonts w:ascii="Times New Roman" w:hAnsi="Times New Roman" w:cs="Times New Roman"/>
          <w:i/>
          <w:sz w:val="24"/>
          <w:szCs w:val="24"/>
        </w:rPr>
        <w:t>съветници</w:t>
      </w:r>
      <w:proofErr w:type="spellEnd"/>
      <w:r w:rsidR="00B918DB" w:rsidRPr="00B918DB">
        <w:rPr>
          <w:rFonts w:ascii="Times New Roman" w:hAnsi="Times New Roman" w:cs="Times New Roman"/>
          <w:i/>
          <w:sz w:val="24"/>
          <w:szCs w:val="24"/>
        </w:rPr>
        <w:t xml:space="preserve"> и за кметове и национален референдум на 25 октомври 2015 г., с което се предлага извършването на замени на вече назначени членове на СИК в Община Бяла Слатина с Решение № 101 от 25.09.2015 г. на ОИК Бяла Слатина, поради невъзможност да участва в изборите.</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Към предложенията са представени необходимите документи, като същите са подадени от упълномощено лице съгласно приложено пълномощно.</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След като прецени, че са налице законни основания за извършване на предлаганите замени и на основание чл. 87, ал. 1, т. 6, </w:t>
      </w:r>
      <w:proofErr w:type="spellStart"/>
      <w:r w:rsidRPr="00B918DB">
        <w:rPr>
          <w:rFonts w:ascii="Times New Roman" w:hAnsi="Times New Roman" w:cs="Times New Roman"/>
          <w:i/>
          <w:sz w:val="24"/>
          <w:szCs w:val="24"/>
        </w:rPr>
        <w:t>вр</w:t>
      </w:r>
      <w:proofErr w:type="spellEnd"/>
      <w:r w:rsidRPr="00B918DB">
        <w:rPr>
          <w:rFonts w:ascii="Times New Roman" w:hAnsi="Times New Roman" w:cs="Times New Roman"/>
          <w:i/>
          <w:sz w:val="24"/>
          <w:szCs w:val="24"/>
        </w:rPr>
        <w:t xml:space="preserve">. чл. 51, ал. 2, т. 1 от Изборния кодекс, Общинска избирателна комисия Бяла Слатина </w:t>
      </w:r>
    </w:p>
    <w:p w:rsidR="00B918DB" w:rsidRPr="00B918DB" w:rsidRDefault="00B918DB" w:rsidP="00B918DB">
      <w:pPr>
        <w:pStyle w:val="a9"/>
        <w:spacing w:after="0" w:line="240" w:lineRule="auto"/>
        <w:ind w:left="0" w:firstLine="426"/>
        <w:jc w:val="center"/>
        <w:rPr>
          <w:rFonts w:ascii="Times New Roman" w:hAnsi="Times New Roman" w:cs="Times New Roman"/>
          <w:i/>
          <w:sz w:val="24"/>
          <w:szCs w:val="24"/>
        </w:rPr>
      </w:pPr>
      <w:r w:rsidRPr="00B918DB">
        <w:rPr>
          <w:rFonts w:ascii="Times New Roman" w:hAnsi="Times New Roman" w:cs="Times New Roman"/>
          <w:i/>
          <w:sz w:val="24"/>
          <w:szCs w:val="24"/>
        </w:rPr>
        <w:t>Р Е Ш И:</w:t>
      </w:r>
    </w:p>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1.Извършва замени в състава на СИК на територията на община Бяла Слатина, както следва:</w:t>
      </w:r>
    </w:p>
    <w:tbl>
      <w:tblPr>
        <w:tblW w:w="9557" w:type="dxa"/>
        <w:shd w:val="clear" w:color="auto" w:fill="FFFFFF"/>
        <w:tblCellMar>
          <w:top w:w="15" w:type="dxa"/>
          <w:left w:w="15" w:type="dxa"/>
          <w:bottom w:w="15" w:type="dxa"/>
          <w:right w:w="15" w:type="dxa"/>
        </w:tblCellMar>
        <w:tblLook w:val="04A0"/>
      </w:tblPr>
      <w:tblGrid>
        <w:gridCol w:w="719"/>
        <w:gridCol w:w="2035"/>
        <w:gridCol w:w="1842"/>
        <w:gridCol w:w="2552"/>
        <w:gridCol w:w="2409"/>
      </w:tblGrid>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по ред</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Избирателна секция №</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Длъжност в комисията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Трите имена на заменяния член на СИК</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Трите имена на нов член на СИК</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1</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060800035</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Веселка Миткова Луканова</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Детелина Петрова Черкезка</w:t>
            </w:r>
          </w:p>
          <w:p w:rsidR="00B918DB" w:rsidRPr="009F3A23" w:rsidRDefault="00B918DB" w:rsidP="009F3A23">
            <w:pPr>
              <w:pStyle w:val="a9"/>
              <w:spacing w:after="0" w:line="240" w:lineRule="auto"/>
              <w:ind w:left="0" w:firstLine="426"/>
              <w:jc w:val="both"/>
              <w:rPr>
                <w:rFonts w:ascii="Times New Roman" w:hAnsi="Times New Roman" w:cs="Times New Roman"/>
                <w:i/>
                <w:sz w:val="24"/>
                <w:szCs w:val="24"/>
                <w:lang w:val="en-US"/>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bl>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w:t>
      </w:r>
    </w:p>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2.Анулира издаденото удостоверение на заменяния член.</w:t>
      </w:r>
    </w:p>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3. На новоназначения член да се издаде удостоверение.</w:t>
      </w:r>
    </w:p>
    <w:p w:rsidR="009D773A" w:rsidRPr="00B918DB" w:rsidRDefault="00B918DB" w:rsidP="00B918DB">
      <w:pPr>
        <w:pStyle w:val="a9"/>
        <w:spacing w:after="0" w:line="240" w:lineRule="auto"/>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009D773A" w:rsidRPr="00B918DB">
        <w:rPr>
          <w:i/>
        </w:rPr>
        <w:t>“</w:t>
      </w:r>
    </w:p>
    <w:p w:rsidR="00136966" w:rsidRPr="006978E7" w:rsidRDefault="00136966" w:rsidP="006978E7">
      <w:pPr>
        <w:pStyle w:val="ac"/>
        <w:spacing w:before="0" w:beforeAutospacing="0" w:after="0" w:afterAutospacing="0"/>
        <w:ind w:firstLine="708"/>
        <w:jc w:val="both"/>
        <w:rPr>
          <w:i/>
        </w:rPr>
      </w:pPr>
    </w:p>
    <w:p w:rsidR="00805EFD" w:rsidRDefault="006978E7" w:rsidP="00805EFD">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7E4C76" w:rsidRDefault="007E4C76" w:rsidP="007E4C76">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7E4C76" w:rsidRPr="002F18FB" w:rsidTr="00BF6D47">
        <w:tc>
          <w:tcPr>
            <w:tcW w:w="567" w:type="dxa"/>
          </w:tcPr>
          <w:p w:rsidR="007E4C76" w:rsidRPr="002F18FB" w:rsidRDefault="007E4C76" w:rsidP="00BF6D4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7E4C76" w:rsidRPr="002F18FB" w:rsidRDefault="007E4C76" w:rsidP="00BF6D4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7E4C76" w:rsidRPr="002F18FB" w:rsidRDefault="007E4C76" w:rsidP="00BF6D4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7E4C76" w:rsidRPr="002F18FB" w:rsidRDefault="007E4C76" w:rsidP="00BF6D4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7E4C76" w:rsidRPr="002F18FB" w:rsidRDefault="007E4C76" w:rsidP="00BF6D47">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7E4C76" w:rsidRPr="00B01ED0"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7E4C76" w:rsidRDefault="007E4C76" w:rsidP="00BF6D47">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7E4C76" w:rsidRPr="0057374D" w:rsidRDefault="007E4C76" w:rsidP="00BF6D4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7E4C76" w:rsidRPr="00B01ED0"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7E4C76" w:rsidRDefault="007E4C76" w:rsidP="00BF6D47">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7E4C76" w:rsidRDefault="007E4C76" w:rsidP="00BF6D47">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E4C76" w:rsidRPr="00B01ED0"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E4C76" w:rsidRPr="00B01ED0"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E4C76" w:rsidRPr="0037552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E4C76" w:rsidRPr="0037552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E4C76" w:rsidRPr="0037552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7E4C76" w:rsidRPr="002F18FB" w:rsidRDefault="007E4C76" w:rsidP="00BF6D47">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7E4C76" w:rsidRPr="0037552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7E4C76" w:rsidRPr="002F18FB" w:rsidRDefault="007E4C76" w:rsidP="00BF6D47">
            <w:pPr>
              <w:spacing w:after="0" w:line="240" w:lineRule="auto"/>
              <w:jc w:val="center"/>
              <w:rPr>
                <w:rFonts w:ascii="Times New Roman" w:eastAsia="Calibri" w:hAnsi="Times New Roman" w:cs="Times New Roman"/>
                <w:sz w:val="24"/>
                <w:szCs w:val="24"/>
                <w:lang w:val="en-US"/>
              </w:rPr>
            </w:pPr>
          </w:p>
        </w:tc>
      </w:tr>
      <w:tr w:rsidR="007E4C76" w:rsidRPr="002F18FB" w:rsidTr="00BF6D47">
        <w:tc>
          <w:tcPr>
            <w:tcW w:w="567" w:type="dxa"/>
          </w:tcPr>
          <w:p w:rsidR="007E4C76" w:rsidRPr="00C06831" w:rsidRDefault="007E4C76" w:rsidP="00BF6D47">
            <w:pPr>
              <w:spacing w:after="0" w:line="240" w:lineRule="auto"/>
              <w:jc w:val="both"/>
              <w:rPr>
                <w:rFonts w:ascii="Times New Roman" w:eastAsia="Calibri" w:hAnsi="Times New Roman" w:cs="Times New Roman"/>
                <w:sz w:val="24"/>
                <w:szCs w:val="24"/>
              </w:rPr>
            </w:pPr>
          </w:p>
        </w:tc>
        <w:tc>
          <w:tcPr>
            <w:tcW w:w="6782" w:type="dxa"/>
            <w:gridSpan w:val="2"/>
          </w:tcPr>
          <w:p w:rsidR="007E4C76" w:rsidRPr="002F18FB" w:rsidRDefault="007E4C76" w:rsidP="00BF6D47">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7E4C76" w:rsidRPr="00C15864"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7E4C76" w:rsidRPr="00375521" w:rsidRDefault="007E4C76" w:rsidP="00BF6D4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1E2B21" w:rsidRDefault="001E2B21" w:rsidP="003C3B2A">
      <w:pPr>
        <w:spacing w:after="0" w:line="240" w:lineRule="auto"/>
        <w:ind w:firstLine="360"/>
        <w:jc w:val="both"/>
        <w:rPr>
          <w:rFonts w:ascii="Times New Roman" w:eastAsia="Calibri" w:hAnsi="Times New Roman" w:cs="Times New Roman"/>
          <w:sz w:val="24"/>
          <w:szCs w:val="24"/>
        </w:rPr>
      </w:pPr>
    </w:p>
    <w:p w:rsidR="003C3B2A" w:rsidRDefault="003C3B2A" w:rsidP="003C3B2A">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t xml:space="preserve">Решението е прието </w:t>
      </w:r>
      <w:r w:rsidR="004F3204" w:rsidRPr="004A7076">
        <w:rPr>
          <w:rFonts w:ascii="Times New Roman" w:eastAsia="Calibri" w:hAnsi="Times New Roman" w:cs="Times New Roman"/>
          <w:sz w:val="24"/>
          <w:szCs w:val="24"/>
        </w:rPr>
        <w:t xml:space="preserve">с </w:t>
      </w:r>
      <w:r w:rsidR="006978E7">
        <w:rPr>
          <w:rFonts w:ascii="Times New Roman" w:eastAsia="Calibri" w:hAnsi="Times New Roman" w:cs="Times New Roman"/>
          <w:sz w:val="24"/>
          <w:szCs w:val="24"/>
        </w:rPr>
        <w:t>1</w:t>
      </w:r>
      <w:r w:rsidR="007E4C76">
        <w:rPr>
          <w:rFonts w:ascii="Times New Roman" w:eastAsia="Calibri" w:hAnsi="Times New Roman" w:cs="Times New Roman"/>
          <w:sz w:val="24"/>
          <w:szCs w:val="24"/>
        </w:rPr>
        <w:t>0</w:t>
      </w:r>
      <w:r w:rsidR="00DE5801" w:rsidRPr="004A7076">
        <w:rPr>
          <w:rFonts w:ascii="Times New Roman" w:eastAsia="Calibri" w:hAnsi="Times New Roman" w:cs="Times New Roman"/>
          <w:sz w:val="24"/>
          <w:szCs w:val="24"/>
        </w:rPr>
        <w:t xml:space="preserve"> гласа „за“.</w:t>
      </w:r>
    </w:p>
    <w:p w:rsidR="002B3036" w:rsidRDefault="002B3036" w:rsidP="003C3B2A">
      <w:pPr>
        <w:spacing w:after="0" w:line="240" w:lineRule="auto"/>
        <w:ind w:firstLine="360"/>
        <w:jc w:val="both"/>
        <w:rPr>
          <w:rFonts w:ascii="Times New Roman" w:eastAsia="Calibri" w:hAnsi="Times New Roman" w:cs="Times New Roman"/>
          <w:sz w:val="24"/>
          <w:szCs w:val="24"/>
        </w:rPr>
      </w:pPr>
    </w:p>
    <w:p w:rsidR="00B918DB" w:rsidRPr="006978E7" w:rsidRDefault="00B918DB" w:rsidP="00B918DB">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w:t>
      </w:r>
      <w:r>
        <w:rPr>
          <w:rFonts w:ascii="Times New Roman" w:eastAsia="Calibri" w:hAnsi="Times New Roman" w:cs="Times New Roman"/>
          <w:sz w:val="24"/>
          <w:szCs w:val="24"/>
        </w:rPr>
        <w:t xml:space="preserve">2 </w:t>
      </w:r>
      <w:r w:rsidRPr="00372E91">
        <w:rPr>
          <w:rFonts w:ascii="Times New Roman" w:eastAsia="Calibri" w:hAnsi="Times New Roman" w:cs="Times New Roman"/>
          <w:sz w:val="24"/>
          <w:szCs w:val="24"/>
        </w:rPr>
        <w:t>от дневния ред</w:t>
      </w:r>
      <w:r>
        <w:rPr>
          <w:rFonts w:ascii="Times New Roman" w:eastAsia="Calibri" w:hAnsi="Times New Roman" w:cs="Times New Roman"/>
          <w:sz w:val="24"/>
          <w:szCs w:val="24"/>
        </w:rPr>
        <w:t xml:space="preserve">. </w:t>
      </w:r>
      <w:r w:rsidRPr="006978E7">
        <w:rPr>
          <w:rFonts w:ascii="Times New Roman" w:eastAsia="Times New Roman" w:hAnsi="Times New Roman" w:cs="Times New Roman"/>
          <w:sz w:val="24"/>
          <w:szCs w:val="24"/>
          <w:lang w:eastAsia="bg-BG"/>
        </w:rPr>
        <w:t>Председателят на комисията представи проекта за решение:</w:t>
      </w:r>
    </w:p>
    <w:p w:rsidR="00B918DB" w:rsidRPr="00B918DB" w:rsidRDefault="00B918DB" w:rsidP="00B918DB">
      <w:pPr>
        <w:pStyle w:val="a9"/>
        <w:ind w:left="0" w:firstLine="567"/>
        <w:jc w:val="both"/>
        <w:rPr>
          <w:rFonts w:ascii="Times New Roman" w:hAnsi="Times New Roman" w:cs="Times New Roman"/>
          <w:i/>
          <w:sz w:val="24"/>
          <w:szCs w:val="24"/>
        </w:rPr>
      </w:pPr>
      <w:r>
        <w:rPr>
          <w:rFonts w:ascii="Times New Roman" w:hAnsi="Times New Roman" w:cs="Times New Roman"/>
          <w:i/>
          <w:sz w:val="24"/>
          <w:szCs w:val="24"/>
        </w:rPr>
        <w:t>„</w:t>
      </w:r>
      <w:r w:rsidRPr="00B918DB">
        <w:rPr>
          <w:rFonts w:ascii="Times New Roman" w:hAnsi="Times New Roman" w:cs="Times New Roman"/>
          <w:i/>
          <w:sz w:val="24"/>
          <w:szCs w:val="24"/>
        </w:rPr>
        <w:t xml:space="preserve">В Общинска избирателна комисия Бяла Слатина е постъпило предложение с вх. № 106/16.10.2015 г. от </w:t>
      </w:r>
      <w:proofErr w:type="spellStart"/>
      <w:r w:rsidRPr="00B918DB">
        <w:rPr>
          <w:rFonts w:ascii="Times New Roman" w:hAnsi="Times New Roman" w:cs="Times New Roman"/>
          <w:i/>
          <w:sz w:val="24"/>
          <w:szCs w:val="24"/>
        </w:rPr>
        <w:t>Касъм</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Мехти</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Касъмов</w:t>
      </w:r>
      <w:proofErr w:type="spellEnd"/>
      <w:r w:rsidRPr="00B918DB">
        <w:rPr>
          <w:rFonts w:ascii="Times New Roman" w:hAnsi="Times New Roman" w:cs="Times New Roman"/>
          <w:i/>
          <w:sz w:val="24"/>
          <w:szCs w:val="24"/>
        </w:rPr>
        <w:t xml:space="preserve"> – упълномощен представител на ПП ДПС за промени в състава на СИК на територията на община Бяла Слатина в изборите за общински </w:t>
      </w:r>
      <w:proofErr w:type="spellStart"/>
      <w:r w:rsidRPr="00B918DB">
        <w:rPr>
          <w:rFonts w:ascii="Times New Roman" w:hAnsi="Times New Roman" w:cs="Times New Roman"/>
          <w:i/>
          <w:sz w:val="24"/>
          <w:szCs w:val="24"/>
        </w:rPr>
        <w:t>съветници</w:t>
      </w:r>
      <w:proofErr w:type="spellEnd"/>
      <w:r w:rsidRPr="00B918DB">
        <w:rPr>
          <w:rFonts w:ascii="Times New Roman" w:hAnsi="Times New Roman" w:cs="Times New Roman"/>
          <w:i/>
          <w:sz w:val="24"/>
          <w:szCs w:val="24"/>
        </w:rPr>
        <w:t xml:space="preserve"> и за кметове и национален референдум на 25 октомври 2015 г., с което се предлага извършването на замени на вече назначени членове на СИК в Община Бяла Слатина с Решение № 101 от 25.09.2015 г. на ОИК Бяла Слатина, поради невъзможност да участва в изборите. В последствие е </w:t>
      </w:r>
      <w:proofErr w:type="spellStart"/>
      <w:r w:rsidRPr="00B918DB">
        <w:rPr>
          <w:rFonts w:ascii="Times New Roman" w:hAnsi="Times New Roman" w:cs="Times New Roman"/>
          <w:i/>
          <w:sz w:val="24"/>
          <w:szCs w:val="24"/>
        </w:rPr>
        <w:t>входирано</w:t>
      </w:r>
      <w:proofErr w:type="spellEnd"/>
      <w:r w:rsidRPr="00B918DB">
        <w:rPr>
          <w:rFonts w:ascii="Times New Roman" w:hAnsi="Times New Roman" w:cs="Times New Roman"/>
          <w:i/>
          <w:sz w:val="24"/>
          <w:szCs w:val="24"/>
        </w:rPr>
        <w:t xml:space="preserve"> още едно заявление със същия предмет, поради което ОИК смята, че е целесъобразно двете заявления да бъдат обединени и разгледани н едно решение.</w:t>
      </w:r>
    </w:p>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Към предложенията са представени необходимите документи, като същите са подадени от упълномощено лице съгласно приложено пълномощно.</w:t>
      </w:r>
    </w:p>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След като прецени, че са налице законни основания за извършване на предлаганите замени и на основание чл. 87, ал. 1, т. 6, </w:t>
      </w:r>
      <w:proofErr w:type="spellStart"/>
      <w:r w:rsidRPr="00B918DB">
        <w:rPr>
          <w:rFonts w:ascii="Times New Roman" w:hAnsi="Times New Roman" w:cs="Times New Roman"/>
          <w:i/>
          <w:sz w:val="24"/>
          <w:szCs w:val="24"/>
        </w:rPr>
        <w:t>вр</w:t>
      </w:r>
      <w:proofErr w:type="spellEnd"/>
      <w:r w:rsidRPr="00B918DB">
        <w:rPr>
          <w:rFonts w:ascii="Times New Roman" w:hAnsi="Times New Roman" w:cs="Times New Roman"/>
          <w:i/>
          <w:sz w:val="24"/>
          <w:szCs w:val="24"/>
        </w:rPr>
        <w:t xml:space="preserve">. чл. 51, ал. 2, т. 1 от Изборния кодекс, Общинска избирателна комисия Бяла Слатина </w:t>
      </w:r>
    </w:p>
    <w:p w:rsidR="00B918DB" w:rsidRPr="00B918DB" w:rsidRDefault="00B918DB" w:rsidP="00B918DB">
      <w:pPr>
        <w:pStyle w:val="a9"/>
        <w:ind w:left="0" w:firstLine="567"/>
        <w:jc w:val="center"/>
        <w:rPr>
          <w:rFonts w:ascii="Times New Roman" w:hAnsi="Times New Roman" w:cs="Times New Roman"/>
          <w:i/>
          <w:sz w:val="24"/>
          <w:szCs w:val="24"/>
        </w:rPr>
      </w:pPr>
      <w:r w:rsidRPr="00B918DB">
        <w:rPr>
          <w:rFonts w:ascii="Times New Roman" w:hAnsi="Times New Roman" w:cs="Times New Roman"/>
          <w:i/>
          <w:sz w:val="24"/>
          <w:szCs w:val="24"/>
        </w:rPr>
        <w:t>Р Е Ш И:</w:t>
      </w:r>
    </w:p>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1.Извършва замени в състава на СИК на територията на община Бяла Слатина, както следва:</w:t>
      </w:r>
    </w:p>
    <w:tbl>
      <w:tblPr>
        <w:tblW w:w="9557" w:type="dxa"/>
        <w:shd w:val="clear" w:color="auto" w:fill="FFFFFF"/>
        <w:tblCellMar>
          <w:top w:w="15" w:type="dxa"/>
          <w:left w:w="15" w:type="dxa"/>
          <w:bottom w:w="15" w:type="dxa"/>
          <w:right w:w="15" w:type="dxa"/>
        </w:tblCellMar>
        <w:tblLook w:val="04A0"/>
      </w:tblPr>
      <w:tblGrid>
        <w:gridCol w:w="719"/>
        <w:gridCol w:w="2035"/>
        <w:gridCol w:w="1842"/>
        <w:gridCol w:w="2552"/>
        <w:gridCol w:w="2409"/>
      </w:tblGrid>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 по ред</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Избирателна секция №</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Длъжност в комисията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Трите имена на заменяния член на СИК</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Трите имена на нов член на СИК</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1.</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060800029</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Десислав Емилов Узунов</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Валери Николов </w:t>
            </w:r>
            <w:proofErr w:type="spellStart"/>
            <w:r w:rsidRPr="00B918DB">
              <w:rPr>
                <w:rFonts w:ascii="Times New Roman" w:hAnsi="Times New Roman" w:cs="Times New Roman"/>
                <w:i/>
                <w:sz w:val="24"/>
                <w:szCs w:val="24"/>
              </w:rPr>
              <w:t>Маршалов</w:t>
            </w:r>
            <w:proofErr w:type="spellEnd"/>
          </w:p>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060800031</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Зам.-председател</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Богдан Цеков Маринов</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Янчо Мартинов </w:t>
            </w:r>
            <w:proofErr w:type="spellStart"/>
            <w:r w:rsidRPr="00B918DB">
              <w:rPr>
                <w:rFonts w:ascii="Times New Roman" w:hAnsi="Times New Roman" w:cs="Times New Roman"/>
                <w:i/>
                <w:sz w:val="24"/>
                <w:szCs w:val="24"/>
              </w:rPr>
              <w:t>Шибилев</w:t>
            </w:r>
            <w:proofErr w:type="spellEnd"/>
            <w:r w:rsidRPr="00B918DB">
              <w:rPr>
                <w:rFonts w:ascii="Times New Roman" w:hAnsi="Times New Roman" w:cs="Times New Roman"/>
                <w:i/>
                <w:sz w:val="24"/>
                <w:szCs w:val="24"/>
              </w:rPr>
              <w:t xml:space="preserve"> </w:t>
            </w:r>
          </w:p>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3.</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060800035</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Анелия Цветанова Бенчева</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Мирела </w:t>
            </w:r>
            <w:proofErr w:type="spellStart"/>
            <w:r w:rsidRPr="00B918DB">
              <w:rPr>
                <w:rFonts w:ascii="Times New Roman" w:hAnsi="Times New Roman" w:cs="Times New Roman"/>
                <w:i/>
                <w:sz w:val="24"/>
                <w:szCs w:val="24"/>
              </w:rPr>
              <w:t>Иларионова</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Братиславова</w:t>
            </w:r>
            <w:proofErr w:type="spellEnd"/>
          </w:p>
          <w:p w:rsidR="00B918DB" w:rsidRPr="00B918DB" w:rsidRDefault="00B918DB" w:rsidP="00B918DB">
            <w:pPr>
              <w:pStyle w:val="a9"/>
              <w:ind w:left="0" w:firstLine="567"/>
              <w:jc w:val="both"/>
              <w:rPr>
                <w:rFonts w:ascii="Times New Roman" w:hAnsi="Times New Roman" w:cs="Times New Roman"/>
                <w:i/>
                <w:sz w:val="24"/>
                <w:szCs w:val="24"/>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bl>
    <w:p w:rsidR="00B918DB" w:rsidRPr="00B918DB" w:rsidRDefault="00B918DB" w:rsidP="00B918DB">
      <w:pPr>
        <w:pStyle w:val="a9"/>
        <w:ind w:left="0" w:firstLine="567"/>
        <w:rPr>
          <w:rFonts w:ascii="Times New Roman" w:hAnsi="Times New Roman" w:cs="Times New Roman"/>
          <w:i/>
          <w:sz w:val="24"/>
          <w:szCs w:val="24"/>
        </w:rPr>
      </w:pPr>
      <w:r w:rsidRPr="00B918DB">
        <w:rPr>
          <w:rFonts w:ascii="Times New Roman" w:hAnsi="Times New Roman" w:cs="Times New Roman"/>
          <w:i/>
          <w:sz w:val="24"/>
          <w:szCs w:val="24"/>
        </w:rPr>
        <w:t> </w:t>
      </w:r>
    </w:p>
    <w:p w:rsidR="00B918DB" w:rsidRPr="00B918DB" w:rsidRDefault="00B918DB" w:rsidP="00B918DB">
      <w:pPr>
        <w:pStyle w:val="a9"/>
        <w:ind w:left="0" w:firstLine="567"/>
        <w:rPr>
          <w:rFonts w:ascii="Times New Roman" w:hAnsi="Times New Roman" w:cs="Times New Roman"/>
          <w:i/>
          <w:sz w:val="24"/>
          <w:szCs w:val="24"/>
        </w:rPr>
      </w:pPr>
      <w:r w:rsidRPr="00B918DB">
        <w:rPr>
          <w:rFonts w:ascii="Times New Roman" w:hAnsi="Times New Roman" w:cs="Times New Roman"/>
          <w:i/>
          <w:sz w:val="24"/>
          <w:szCs w:val="24"/>
        </w:rPr>
        <w:t>2.Анулира издадените удостоверения на заменяните членове.</w:t>
      </w:r>
    </w:p>
    <w:p w:rsidR="00B918DB" w:rsidRPr="00B918DB" w:rsidRDefault="00B918DB" w:rsidP="00B918DB">
      <w:pPr>
        <w:pStyle w:val="a9"/>
        <w:ind w:left="0" w:firstLine="567"/>
        <w:rPr>
          <w:rFonts w:ascii="Times New Roman" w:hAnsi="Times New Roman" w:cs="Times New Roman"/>
          <w:i/>
          <w:sz w:val="24"/>
          <w:szCs w:val="24"/>
        </w:rPr>
      </w:pPr>
      <w:r w:rsidRPr="00B918DB">
        <w:rPr>
          <w:rFonts w:ascii="Times New Roman" w:hAnsi="Times New Roman" w:cs="Times New Roman"/>
          <w:i/>
          <w:sz w:val="24"/>
          <w:szCs w:val="24"/>
        </w:rPr>
        <w:t>3. На новоназначените членове да се издадат удостоверения.</w:t>
      </w:r>
    </w:p>
    <w:p w:rsidR="00B918DB" w:rsidRPr="00B918DB" w:rsidRDefault="00B918DB" w:rsidP="00B918DB">
      <w:pPr>
        <w:pStyle w:val="a9"/>
        <w:ind w:left="0" w:firstLine="567"/>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Pr="00B918DB">
        <w:rPr>
          <w:i/>
        </w:rPr>
        <w:t>“</w:t>
      </w:r>
    </w:p>
    <w:p w:rsidR="00B918DB" w:rsidRPr="006978E7" w:rsidRDefault="00B918DB" w:rsidP="00B918DB">
      <w:pPr>
        <w:pStyle w:val="ac"/>
        <w:spacing w:before="0" w:beforeAutospacing="0" w:after="0" w:afterAutospacing="0"/>
        <w:ind w:firstLine="708"/>
        <w:jc w:val="both"/>
        <w:rPr>
          <w:i/>
        </w:rPr>
      </w:pPr>
    </w:p>
    <w:p w:rsidR="00B918DB" w:rsidRDefault="00B918DB" w:rsidP="00B918DB">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B918DB" w:rsidRDefault="00B918DB" w:rsidP="00B918DB">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918DB" w:rsidRPr="002F18FB" w:rsidTr="006C4684">
        <w:tc>
          <w:tcPr>
            <w:tcW w:w="56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lastRenderedPageBreak/>
              <w:t>№</w:t>
            </w:r>
          </w:p>
        </w:tc>
        <w:tc>
          <w:tcPr>
            <w:tcW w:w="4518"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918DB" w:rsidRPr="0057374D"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B918DB" w:rsidRDefault="00B918DB" w:rsidP="006C4684">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both"/>
              <w:rPr>
                <w:rFonts w:ascii="Times New Roman" w:eastAsia="Calibri" w:hAnsi="Times New Roman" w:cs="Times New Roman"/>
                <w:sz w:val="24"/>
                <w:szCs w:val="24"/>
              </w:rPr>
            </w:pPr>
          </w:p>
        </w:tc>
        <w:tc>
          <w:tcPr>
            <w:tcW w:w="6782" w:type="dxa"/>
            <w:gridSpan w:val="2"/>
          </w:tcPr>
          <w:p w:rsidR="00B918DB" w:rsidRPr="002F18FB" w:rsidRDefault="00B918DB" w:rsidP="006C4684">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918DB" w:rsidRPr="00C15864"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Default="00B918DB" w:rsidP="00B918DB">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t xml:space="preserve">Решението е прието с </w:t>
      </w:r>
      <w:r>
        <w:rPr>
          <w:rFonts w:ascii="Times New Roman" w:eastAsia="Calibri" w:hAnsi="Times New Roman" w:cs="Times New Roman"/>
          <w:sz w:val="24"/>
          <w:szCs w:val="24"/>
        </w:rPr>
        <w:t>10</w:t>
      </w:r>
      <w:r w:rsidRPr="004A7076">
        <w:rPr>
          <w:rFonts w:ascii="Times New Roman" w:eastAsia="Calibri" w:hAnsi="Times New Roman" w:cs="Times New Roman"/>
          <w:sz w:val="24"/>
          <w:szCs w:val="24"/>
        </w:rPr>
        <w:t xml:space="preserve"> гласа „за“.</w:t>
      </w:r>
    </w:p>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Pr="006978E7" w:rsidRDefault="00B918DB" w:rsidP="00B918DB">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w:t>
      </w:r>
      <w:r>
        <w:rPr>
          <w:rFonts w:ascii="Times New Roman" w:eastAsia="Calibri" w:hAnsi="Times New Roman" w:cs="Times New Roman"/>
          <w:sz w:val="24"/>
          <w:szCs w:val="24"/>
        </w:rPr>
        <w:t>3</w:t>
      </w:r>
      <w:r w:rsidRPr="00372E91">
        <w:rPr>
          <w:rFonts w:ascii="Times New Roman" w:eastAsia="Calibri" w:hAnsi="Times New Roman" w:cs="Times New Roman"/>
          <w:sz w:val="24"/>
          <w:szCs w:val="24"/>
        </w:rPr>
        <w:t xml:space="preserve"> от дневния ред</w:t>
      </w:r>
      <w:r>
        <w:rPr>
          <w:rFonts w:ascii="Times New Roman" w:eastAsia="Calibri" w:hAnsi="Times New Roman" w:cs="Times New Roman"/>
          <w:sz w:val="24"/>
          <w:szCs w:val="24"/>
        </w:rPr>
        <w:t xml:space="preserve">. </w:t>
      </w:r>
      <w:r w:rsidRPr="006978E7">
        <w:rPr>
          <w:rFonts w:ascii="Times New Roman" w:eastAsia="Times New Roman" w:hAnsi="Times New Roman" w:cs="Times New Roman"/>
          <w:sz w:val="24"/>
          <w:szCs w:val="24"/>
          <w:lang w:eastAsia="bg-BG"/>
        </w:rPr>
        <w:t>Председателят на комисията представи проекта за решение:</w:t>
      </w:r>
    </w:p>
    <w:p w:rsidR="00B918DB" w:rsidRPr="00B918DB" w:rsidRDefault="00B918DB" w:rsidP="00B918DB">
      <w:pPr>
        <w:pStyle w:val="a9"/>
        <w:ind w:left="0" w:firstLine="426"/>
        <w:jc w:val="both"/>
        <w:rPr>
          <w:rFonts w:ascii="Times New Roman" w:hAnsi="Times New Roman" w:cs="Times New Roman"/>
          <w:i/>
          <w:sz w:val="24"/>
          <w:szCs w:val="24"/>
        </w:rPr>
      </w:pPr>
      <w:r>
        <w:rPr>
          <w:rFonts w:ascii="Times New Roman" w:hAnsi="Times New Roman" w:cs="Times New Roman"/>
          <w:i/>
          <w:sz w:val="24"/>
          <w:szCs w:val="24"/>
        </w:rPr>
        <w:t>„</w:t>
      </w:r>
      <w:r w:rsidRPr="00B918DB">
        <w:rPr>
          <w:rFonts w:ascii="Times New Roman" w:hAnsi="Times New Roman" w:cs="Times New Roman"/>
          <w:i/>
          <w:sz w:val="24"/>
          <w:szCs w:val="24"/>
        </w:rPr>
        <w:t xml:space="preserve">В Общинска избирателна комисия Бяла Слатина е постъпило предложение с вх. № 107/16.10.2015 г. от Веселка Атанасова Борисова – упълномощен представител на ПП ГЕРБ за промени в състава на СИК на територията на община Бяла Слатина в изборите за общински </w:t>
      </w:r>
      <w:proofErr w:type="spellStart"/>
      <w:r w:rsidRPr="00B918DB">
        <w:rPr>
          <w:rFonts w:ascii="Times New Roman" w:hAnsi="Times New Roman" w:cs="Times New Roman"/>
          <w:i/>
          <w:sz w:val="24"/>
          <w:szCs w:val="24"/>
        </w:rPr>
        <w:t>съветници</w:t>
      </w:r>
      <w:proofErr w:type="spellEnd"/>
      <w:r w:rsidRPr="00B918DB">
        <w:rPr>
          <w:rFonts w:ascii="Times New Roman" w:hAnsi="Times New Roman" w:cs="Times New Roman"/>
          <w:i/>
          <w:sz w:val="24"/>
          <w:szCs w:val="24"/>
        </w:rPr>
        <w:t xml:space="preserve"> и за кметове и национален референдум на 25 октомври 2015 г., с което се предлага извършването на замени на вече назначени членове на СИК в Община Бяла Слатина с Решение № 101 от 25.09.2015 г. на ОИК Бяла Слатина, поради невъзможност да участва в изборите.</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Към предложенията са представени необходимите документи, като същите са подадени от упълномощено лице съгласно приложено пълномощно.</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След като прецени, че са налице законни основания за извършване на предлаганите замени и на основание чл. 87, ал. 1, т. 6, </w:t>
      </w:r>
      <w:proofErr w:type="spellStart"/>
      <w:r w:rsidRPr="00B918DB">
        <w:rPr>
          <w:rFonts w:ascii="Times New Roman" w:hAnsi="Times New Roman" w:cs="Times New Roman"/>
          <w:i/>
          <w:sz w:val="24"/>
          <w:szCs w:val="24"/>
        </w:rPr>
        <w:t>вр</w:t>
      </w:r>
      <w:proofErr w:type="spellEnd"/>
      <w:r w:rsidRPr="00B918DB">
        <w:rPr>
          <w:rFonts w:ascii="Times New Roman" w:hAnsi="Times New Roman" w:cs="Times New Roman"/>
          <w:i/>
          <w:sz w:val="24"/>
          <w:szCs w:val="24"/>
        </w:rPr>
        <w:t xml:space="preserve">. чл. 51, ал. 2, т. 1 от Изборния кодекс, Общинска избирателна комисия Бяла Слатина </w:t>
      </w:r>
    </w:p>
    <w:p w:rsidR="00B918DB" w:rsidRPr="00B918DB" w:rsidRDefault="00B918DB" w:rsidP="00B918DB">
      <w:pPr>
        <w:pStyle w:val="a9"/>
        <w:ind w:left="0" w:firstLine="426"/>
        <w:jc w:val="center"/>
        <w:rPr>
          <w:rFonts w:ascii="Times New Roman" w:hAnsi="Times New Roman" w:cs="Times New Roman"/>
          <w:i/>
          <w:sz w:val="24"/>
          <w:szCs w:val="24"/>
        </w:rPr>
      </w:pPr>
      <w:r w:rsidRPr="00B918DB">
        <w:rPr>
          <w:rFonts w:ascii="Times New Roman" w:hAnsi="Times New Roman" w:cs="Times New Roman"/>
          <w:i/>
          <w:sz w:val="24"/>
          <w:szCs w:val="24"/>
        </w:rPr>
        <w:t>Р Е Ш И:</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1.Извършва замени в състава на СИК на територията на община Бяла Слатина, както следва:</w:t>
      </w:r>
    </w:p>
    <w:tbl>
      <w:tblPr>
        <w:tblW w:w="9557" w:type="dxa"/>
        <w:shd w:val="clear" w:color="auto" w:fill="FFFFFF"/>
        <w:tblCellMar>
          <w:top w:w="15" w:type="dxa"/>
          <w:left w:w="15" w:type="dxa"/>
          <w:bottom w:w="15" w:type="dxa"/>
          <w:right w:w="15" w:type="dxa"/>
        </w:tblCellMar>
        <w:tblLook w:val="04A0"/>
      </w:tblPr>
      <w:tblGrid>
        <w:gridCol w:w="719"/>
        <w:gridCol w:w="2035"/>
        <w:gridCol w:w="1842"/>
        <w:gridCol w:w="2552"/>
        <w:gridCol w:w="2409"/>
      </w:tblGrid>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 по ред</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Избирателна секция №</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Длъжност в комисията</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Трите имена на заменяния член на СИК</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Трите имена на нов член на СИК</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1.</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060800029</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Веселка Миткова Борисова</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Митко Борисов Илиев</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2.</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060800016</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член</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 xml:space="preserve">Надежда Георгиева </w:t>
            </w:r>
            <w:proofErr w:type="spellStart"/>
            <w:r w:rsidRPr="00B918DB">
              <w:rPr>
                <w:rFonts w:ascii="Times New Roman" w:hAnsi="Times New Roman" w:cs="Times New Roman"/>
                <w:i/>
                <w:sz w:val="24"/>
                <w:szCs w:val="24"/>
              </w:rPr>
              <w:t>Георгиева</w:t>
            </w:r>
            <w:proofErr w:type="spellEnd"/>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Тодор Атанасов Тодоров</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r w:rsidR="00B918DB" w:rsidRPr="00B918DB" w:rsidTr="006C4684">
        <w:tc>
          <w:tcPr>
            <w:tcW w:w="0" w:type="auto"/>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3.</w:t>
            </w:r>
          </w:p>
        </w:tc>
        <w:tc>
          <w:tcPr>
            <w:tcW w:w="2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060800016</w:t>
            </w:r>
          </w:p>
        </w:tc>
        <w:tc>
          <w:tcPr>
            <w:tcW w:w="184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секретар</w:t>
            </w:r>
          </w:p>
        </w:tc>
        <w:tc>
          <w:tcPr>
            <w:tcW w:w="255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jc w:val="both"/>
              <w:rPr>
                <w:rFonts w:ascii="Times New Roman" w:hAnsi="Times New Roman" w:cs="Times New Roman"/>
                <w:i/>
                <w:sz w:val="24"/>
                <w:szCs w:val="24"/>
              </w:rPr>
            </w:pPr>
            <w:r w:rsidRPr="00B918DB">
              <w:rPr>
                <w:rFonts w:ascii="Times New Roman" w:hAnsi="Times New Roman" w:cs="Times New Roman"/>
                <w:i/>
                <w:sz w:val="24"/>
                <w:szCs w:val="24"/>
              </w:rPr>
              <w:t>Тодор Атанасов Тодоров</w:t>
            </w:r>
          </w:p>
          <w:p w:rsidR="00B918DB" w:rsidRPr="00B918DB" w:rsidRDefault="00B918DB" w:rsidP="00B918DB">
            <w:pPr>
              <w:pStyle w:val="a9"/>
              <w:ind w:left="0" w:firstLine="426"/>
              <w:jc w:val="both"/>
              <w:rPr>
                <w:rFonts w:ascii="Times New Roman" w:hAnsi="Times New Roman" w:cs="Times New Roman"/>
                <w:i/>
                <w:sz w:val="24"/>
                <w:szCs w:val="24"/>
              </w:rPr>
            </w:pP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Петя </w:t>
            </w:r>
            <w:proofErr w:type="spellStart"/>
            <w:r w:rsidRPr="00B918DB">
              <w:rPr>
                <w:rFonts w:ascii="Times New Roman" w:hAnsi="Times New Roman" w:cs="Times New Roman"/>
                <w:i/>
                <w:sz w:val="24"/>
                <w:szCs w:val="24"/>
              </w:rPr>
              <w:t>Тихомирова</w:t>
            </w:r>
            <w:proofErr w:type="spellEnd"/>
            <w:r w:rsidRPr="00B918DB">
              <w:rPr>
                <w:rFonts w:ascii="Times New Roman" w:hAnsi="Times New Roman" w:cs="Times New Roman"/>
                <w:i/>
                <w:sz w:val="24"/>
                <w:szCs w:val="24"/>
              </w:rPr>
              <w:t xml:space="preserve"> Пешева</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ЕГН </w:t>
            </w:r>
            <w:r w:rsidR="009F3A23">
              <w:rPr>
                <w:rFonts w:ascii="Times New Roman" w:hAnsi="Times New Roman" w:cs="Times New Roman"/>
                <w:i/>
                <w:sz w:val="24"/>
                <w:szCs w:val="24"/>
                <w:lang w:val="en-US"/>
              </w:rPr>
              <w:t>**********</w:t>
            </w:r>
          </w:p>
        </w:tc>
      </w:tr>
    </w:tbl>
    <w:p w:rsidR="00B918DB" w:rsidRPr="00B918DB" w:rsidRDefault="00B918DB" w:rsidP="00B918DB">
      <w:pPr>
        <w:pStyle w:val="a9"/>
        <w:ind w:left="0" w:firstLine="426"/>
        <w:rPr>
          <w:rFonts w:ascii="Times New Roman" w:hAnsi="Times New Roman" w:cs="Times New Roman"/>
          <w:i/>
          <w:sz w:val="24"/>
          <w:szCs w:val="24"/>
        </w:rPr>
      </w:pPr>
      <w:r w:rsidRPr="00B918DB">
        <w:rPr>
          <w:rFonts w:ascii="Times New Roman" w:hAnsi="Times New Roman" w:cs="Times New Roman"/>
          <w:i/>
          <w:sz w:val="24"/>
          <w:szCs w:val="24"/>
        </w:rPr>
        <w:t> </w:t>
      </w:r>
    </w:p>
    <w:p w:rsidR="00B918DB" w:rsidRPr="00B918DB" w:rsidRDefault="00B918DB" w:rsidP="00B918DB">
      <w:pPr>
        <w:pStyle w:val="a9"/>
        <w:ind w:left="0" w:firstLine="426"/>
        <w:rPr>
          <w:rFonts w:ascii="Times New Roman" w:hAnsi="Times New Roman" w:cs="Times New Roman"/>
          <w:i/>
          <w:sz w:val="24"/>
          <w:szCs w:val="24"/>
        </w:rPr>
      </w:pPr>
      <w:r w:rsidRPr="00B918DB">
        <w:rPr>
          <w:rFonts w:ascii="Times New Roman" w:hAnsi="Times New Roman" w:cs="Times New Roman"/>
          <w:i/>
          <w:sz w:val="24"/>
          <w:szCs w:val="24"/>
        </w:rPr>
        <w:lastRenderedPageBreak/>
        <w:t>2.Анулира издадените удостоверения на заменяните членове.</w:t>
      </w:r>
    </w:p>
    <w:p w:rsidR="00B918DB" w:rsidRPr="00B918DB" w:rsidRDefault="00B918DB" w:rsidP="00B918DB">
      <w:pPr>
        <w:pStyle w:val="a9"/>
        <w:ind w:left="0" w:firstLine="426"/>
        <w:rPr>
          <w:rFonts w:ascii="Times New Roman" w:hAnsi="Times New Roman" w:cs="Times New Roman"/>
          <w:i/>
          <w:sz w:val="24"/>
          <w:szCs w:val="24"/>
        </w:rPr>
      </w:pPr>
      <w:r w:rsidRPr="00B918DB">
        <w:rPr>
          <w:rFonts w:ascii="Times New Roman" w:hAnsi="Times New Roman" w:cs="Times New Roman"/>
          <w:i/>
          <w:sz w:val="24"/>
          <w:szCs w:val="24"/>
        </w:rPr>
        <w:t>3. На новоназначените членове да се издадат удостоверения.</w:t>
      </w:r>
    </w:p>
    <w:p w:rsidR="00B918DB" w:rsidRPr="00B918DB" w:rsidRDefault="00B918DB" w:rsidP="00B918DB">
      <w:pPr>
        <w:pStyle w:val="a9"/>
        <w:ind w:left="0" w:firstLine="426"/>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Pr="00B918DB">
        <w:rPr>
          <w:i/>
        </w:rPr>
        <w:t>“</w:t>
      </w:r>
    </w:p>
    <w:p w:rsidR="00B918DB" w:rsidRPr="006978E7" w:rsidRDefault="00B918DB" w:rsidP="00B918DB">
      <w:pPr>
        <w:pStyle w:val="ac"/>
        <w:spacing w:before="0" w:beforeAutospacing="0" w:after="0" w:afterAutospacing="0"/>
        <w:ind w:firstLine="708"/>
        <w:jc w:val="both"/>
        <w:rPr>
          <w:i/>
        </w:rPr>
      </w:pPr>
    </w:p>
    <w:p w:rsidR="00B918DB" w:rsidRDefault="00B918DB" w:rsidP="00B918DB">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B918DB" w:rsidRDefault="00B918DB" w:rsidP="00B918DB">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918DB" w:rsidRPr="002F18FB" w:rsidTr="006C4684">
        <w:tc>
          <w:tcPr>
            <w:tcW w:w="56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918DB" w:rsidRPr="0057374D"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B918DB" w:rsidRDefault="00B918DB" w:rsidP="006C4684">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both"/>
              <w:rPr>
                <w:rFonts w:ascii="Times New Roman" w:eastAsia="Calibri" w:hAnsi="Times New Roman" w:cs="Times New Roman"/>
                <w:sz w:val="24"/>
                <w:szCs w:val="24"/>
              </w:rPr>
            </w:pPr>
          </w:p>
        </w:tc>
        <w:tc>
          <w:tcPr>
            <w:tcW w:w="6782" w:type="dxa"/>
            <w:gridSpan w:val="2"/>
          </w:tcPr>
          <w:p w:rsidR="00B918DB" w:rsidRPr="002F18FB" w:rsidRDefault="00B918DB" w:rsidP="006C4684">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918DB" w:rsidRPr="00C15864"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Default="00B918DB" w:rsidP="00B918DB">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t xml:space="preserve">Решението е прието с </w:t>
      </w:r>
      <w:r>
        <w:rPr>
          <w:rFonts w:ascii="Times New Roman" w:eastAsia="Calibri" w:hAnsi="Times New Roman" w:cs="Times New Roman"/>
          <w:sz w:val="24"/>
          <w:szCs w:val="24"/>
        </w:rPr>
        <w:t>10</w:t>
      </w:r>
      <w:r w:rsidRPr="004A7076">
        <w:rPr>
          <w:rFonts w:ascii="Times New Roman" w:eastAsia="Calibri" w:hAnsi="Times New Roman" w:cs="Times New Roman"/>
          <w:sz w:val="24"/>
          <w:szCs w:val="24"/>
        </w:rPr>
        <w:t xml:space="preserve"> гласа „за“.</w:t>
      </w:r>
    </w:p>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Pr="006978E7" w:rsidRDefault="00B918DB" w:rsidP="00B918DB">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w:t>
      </w:r>
      <w:r>
        <w:rPr>
          <w:rFonts w:ascii="Times New Roman" w:eastAsia="Calibri" w:hAnsi="Times New Roman" w:cs="Times New Roman"/>
          <w:sz w:val="24"/>
          <w:szCs w:val="24"/>
        </w:rPr>
        <w:t>4</w:t>
      </w:r>
      <w:r w:rsidRPr="00372E91">
        <w:rPr>
          <w:rFonts w:ascii="Times New Roman" w:eastAsia="Calibri" w:hAnsi="Times New Roman" w:cs="Times New Roman"/>
          <w:sz w:val="24"/>
          <w:szCs w:val="24"/>
        </w:rPr>
        <w:t xml:space="preserve"> от дневния ред</w:t>
      </w:r>
      <w:r>
        <w:rPr>
          <w:rFonts w:ascii="Times New Roman" w:eastAsia="Calibri" w:hAnsi="Times New Roman" w:cs="Times New Roman"/>
          <w:sz w:val="24"/>
          <w:szCs w:val="24"/>
        </w:rPr>
        <w:t xml:space="preserve">. </w:t>
      </w:r>
      <w:r w:rsidRPr="006978E7">
        <w:rPr>
          <w:rFonts w:ascii="Times New Roman" w:eastAsia="Times New Roman" w:hAnsi="Times New Roman" w:cs="Times New Roman"/>
          <w:sz w:val="24"/>
          <w:szCs w:val="24"/>
          <w:lang w:eastAsia="bg-BG"/>
        </w:rPr>
        <w:t>Председателят на комисията представи проекта за решение:</w:t>
      </w:r>
    </w:p>
    <w:p w:rsidR="00B918DB" w:rsidRPr="00B918DB" w:rsidRDefault="00B918DB" w:rsidP="00B918DB">
      <w:pPr>
        <w:pStyle w:val="a9"/>
        <w:ind w:left="0" w:firstLine="426"/>
        <w:jc w:val="both"/>
        <w:rPr>
          <w:rFonts w:ascii="Times New Roman" w:hAnsi="Times New Roman" w:cs="Times New Roman"/>
          <w:i/>
          <w:sz w:val="24"/>
          <w:szCs w:val="24"/>
        </w:rPr>
      </w:pPr>
      <w:r>
        <w:rPr>
          <w:rFonts w:ascii="Times New Roman" w:hAnsi="Times New Roman" w:cs="Times New Roman"/>
          <w:i/>
          <w:sz w:val="24"/>
          <w:szCs w:val="24"/>
        </w:rPr>
        <w:t>„</w:t>
      </w:r>
      <w:r w:rsidRPr="00B918DB">
        <w:rPr>
          <w:rFonts w:ascii="Times New Roman" w:hAnsi="Times New Roman" w:cs="Times New Roman"/>
          <w:i/>
          <w:sz w:val="24"/>
          <w:szCs w:val="24"/>
        </w:rPr>
        <w:t xml:space="preserve">За подпомагане дейността на СИК/ПСИК при преброяването на преференциите (предпочитанията) при гласуването за общински </w:t>
      </w:r>
      <w:proofErr w:type="spellStart"/>
      <w:r w:rsidRPr="00B918DB">
        <w:rPr>
          <w:rFonts w:ascii="Times New Roman" w:hAnsi="Times New Roman" w:cs="Times New Roman"/>
          <w:i/>
          <w:sz w:val="24"/>
          <w:szCs w:val="24"/>
        </w:rPr>
        <w:t>съветници</w:t>
      </w:r>
      <w:proofErr w:type="spellEnd"/>
      <w:r w:rsidRPr="00B918DB">
        <w:rPr>
          <w:rFonts w:ascii="Times New Roman" w:hAnsi="Times New Roman" w:cs="Times New Roman"/>
          <w:i/>
          <w:sz w:val="24"/>
          <w:szCs w:val="24"/>
        </w:rPr>
        <w:t xml:space="preserve"> на 25 октомври 2015 г. в община Бяла Слатина и за отчитане на резултатите в протоколите на СИК/ПСИК и на основание чл. 87, ал. 1, т. 1 от Изборния кодекс, Решение № 1541-МИ от 25.08.2015 г. </w:t>
      </w:r>
      <w:proofErr w:type="spellStart"/>
      <w:r w:rsidRPr="00B918DB">
        <w:rPr>
          <w:rFonts w:ascii="Times New Roman" w:hAnsi="Times New Roman" w:cs="Times New Roman"/>
          <w:i/>
          <w:sz w:val="24"/>
          <w:szCs w:val="24"/>
        </w:rPr>
        <w:t>вр</w:t>
      </w:r>
      <w:proofErr w:type="spellEnd"/>
      <w:r w:rsidRPr="00B918DB">
        <w:rPr>
          <w:rFonts w:ascii="Times New Roman" w:hAnsi="Times New Roman" w:cs="Times New Roman"/>
          <w:i/>
          <w:sz w:val="24"/>
          <w:szCs w:val="24"/>
        </w:rPr>
        <w:t xml:space="preserve">. Решение № 634/22.07.2014 г. на ЦИК, Общинска избирателна комисия Бяла Слатина </w:t>
      </w:r>
    </w:p>
    <w:p w:rsidR="00B918DB" w:rsidRPr="00B918DB" w:rsidRDefault="00B918DB" w:rsidP="00B918DB">
      <w:pPr>
        <w:pStyle w:val="a9"/>
        <w:ind w:left="0" w:firstLine="426"/>
        <w:jc w:val="center"/>
        <w:rPr>
          <w:rFonts w:ascii="Times New Roman" w:hAnsi="Times New Roman" w:cs="Times New Roman"/>
          <w:i/>
          <w:sz w:val="24"/>
          <w:szCs w:val="24"/>
        </w:rPr>
      </w:pPr>
      <w:r w:rsidRPr="00B918DB">
        <w:rPr>
          <w:rFonts w:ascii="Times New Roman" w:hAnsi="Times New Roman" w:cs="Times New Roman"/>
          <w:i/>
          <w:sz w:val="24"/>
          <w:szCs w:val="24"/>
        </w:rPr>
        <w:t>Р Е Ш И:</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ПРИЕМА бланка-чернова за отразяване на резултатите от преброяването на преференциите (предпочитанията) при гласуването за общински </w:t>
      </w:r>
      <w:proofErr w:type="spellStart"/>
      <w:r w:rsidRPr="00B918DB">
        <w:rPr>
          <w:rFonts w:ascii="Times New Roman" w:hAnsi="Times New Roman" w:cs="Times New Roman"/>
          <w:i/>
          <w:sz w:val="24"/>
          <w:szCs w:val="24"/>
        </w:rPr>
        <w:t>съветници</w:t>
      </w:r>
      <w:proofErr w:type="spellEnd"/>
      <w:r w:rsidRPr="00B918DB">
        <w:rPr>
          <w:rFonts w:ascii="Times New Roman" w:hAnsi="Times New Roman" w:cs="Times New Roman"/>
          <w:i/>
          <w:sz w:val="24"/>
          <w:szCs w:val="24"/>
        </w:rPr>
        <w:t xml:space="preserve"> на 25 октомври 2015 г. в община Бяла Слатина съгласно Приложение № 1, неразделна част от настоящето решение.</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Pr="00B918DB">
        <w:rPr>
          <w:i/>
        </w:rPr>
        <w:t>“</w:t>
      </w:r>
    </w:p>
    <w:p w:rsidR="00B918DB" w:rsidRDefault="00B918DB" w:rsidP="00B918DB">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B918DB" w:rsidRDefault="00B918DB" w:rsidP="00B918DB">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918DB" w:rsidRPr="002F18FB" w:rsidTr="006C4684">
        <w:tc>
          <w:tcPr>
            <w:tcW w:w="56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918DB" w:rsidRPr="0057374D"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B918DB" w:rsidRDefault="00B918DB" w:rsidP="006C4684">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both"/>
              <w:rPr>
                <w:rFonts w:ascii="Times New Roman" w:eastAsia="Calibri" w:hAnsi="Times New Roman" w:cs="Times New Roman"/>
                <w:sz w:val="24"/>
                <w:szCs w:val="24"/>
              </w:rPr>
            </w:pPr>
          </w:p>
        </w:tc>
        <w:tc>
          <w:tcPr>
            <w:tcW w:w="6782" w:type="dxa"/>
            <w:gridSpan w:val="2"/>
          </w:tcPr>
          <w:p w:rsidR="00B918DB" w:rsidRPr="002F18FB" w:rsidRDefault="00B918DB" w:rsidP="006C4684">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918DB" w:rsidRPr="00C15864"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Default="00B918DB" w:rsidP="00B918DB">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t xml:space="preserve">Решението е прието с </w:t>
      </w:r>
      <w:r>
        <w:rPr>
          <w:rFonts w:ascii="Times New Roman" w:eastAsia="Calibri" w:hAnsi="Times New Roman" w:cs="Times New Roman"/>
          <w:sz w:val="24"/>
          <w:szCs w:val="24"/>
        </w:rPr>
        <w:t>10</w:t>
      </w:r>
      <w:r w:rsidRPr="004A7076">
        <w:rPr>
          <w:rFonts w:ascii="Times New Roman" w:eastAsia="Calibri" w:hAnsi="Times New Roman" w:cs="Times New Roman"/>
          <w:sz w:val="24"/>
          <w:szCs w:val="24"/>
        </w:rPr>
        <w:t xml:space="preserve"> гласа „за“.</w:t>
      </w:r>
    </w:p>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Pr="006978E7" w:rsidRDefault="00B918DB" w:rsidP="00B918DB">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w:t>
      </w:r>
      <w:r>
        <w:rPr>
          <w:rFonts w:ascii="Times New Roman" w:eastAsia="Calibri" w:hAnsi="Times New Roman" w:cs="Times New Roman"/>
          <w:sz w:val="24"/>
          <w:szCs w:val="24"/>
        </w:rPr>
        <w:t>5</w:t>
      </w:r>
      <w:r w:rsidRPr="00372E91">
        <w:rPr>
          <w:rFonts w:ascii="Times New Roman" w:eastAsia="Calibri" w:hAnsi="Times New Roman" w:cs="Times New Roman"/>
          <w:sz w:val="24"/>
          <w:szCs w:val="24"/>
        </w:rPr>
        <w:t xml:space="preserve"> от дневния ред</w:t>
      </w:r>
      <w:r>
        <w:rPr>
          <w:rFonts w:ascii="Times New Roman" w:eastAsia="Calibri" w:hAnsi="Times New Roman" w:cs="Times New Roman"/>
          <w:sz w:val="24"/>
          <w:szCs w:val="24"/>
        </w:rPr>
        <w:t xml:space="preserve">. </w:t>
      </w:r>
      <w:r w:rsidRPr="006978E7">
        <w:rPr>
          <w:rFonts w:ascii="Times New Roman" w:eastAsia="Times New Roman" w:hAnsi="Times New Roman" w:cs="Times New Roman"/>
          <w:sz w:val="24"/>
          <w:szCs w:val="24"/>
          <w:lang w:eastAsia="bg-BG"/>
        </w:rPr>
        <w:t>Председателят на комисията представи проекта за решение:</w:t>
      </w:r>
    </w:p>
    <w:p w:rsidR="00B918DB" w:rsidRPr="00B918DB" w:rsidRDefault="00B918DB" w:rsidP="00B918DB">
      <w:pPr>
        <w:pStyle w:val="a9"/>
        <w:ind w:left="0" w:firstLine="284"/>
        <w:jc w:val="both"/>
        <w:rPr>
          <w:rFonts w:ascii="Times New Roman" w:hAnsi="Times New Roman" w:cs="Times New Roman"/>
          <w:i/>
          <w:sz w:val="24"/>
          <w:szCs w:val="24"/>
        </w:rPr>
      </w:pPr>
      <w:r>
        <w:rPr>
          <w:rFonts w:ascii="Times New Roman" w:hAnsi="Times New Roman" w:cs="Times New Roman"/>
          <w:i/>
          <w:sz w:val="24"/>
          <w:szCs w:val="24"/>
        </w:rPr>
        <w:t>„</w:t>
      </w:r>
      <w:r w:rsidRPr="00B918DB">
        <w:rPr>
          <w:rFonts w:ascii="Times New Roman" w:hAnsi="Times New Roman" w:cs="Times New Roman"/>
          <w:i/>
          <w:sz w:val="24"/>
          <w:szCs w:val="24"/>
        </w:rPr>
        <w:t xml:space="preserve">В ОИК Бяла Слатина е постъпило допълнително заявление за регистрация на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на кандидатска листа на КОАЛИЦИЯ „РЕФОРМАТОРСКИ БЛОК” за изборите за общински </w:t>
      </w:r>
      <w:proofErr w:type="spellStart"/>
      <w:r w:rsidRPr="00B918DB">
        <w:rPr>
          <w:rFonts w:ascii="Times New Roman" w:hAnsi="Times New Roman" w:cs="Times New Roman"/>
          <w:i/>
          <w:sz w:val="24"/>
          <w:szCs w:val="24"/>
        </w:rPr>
        <w:t>съветници</w:t>
      </w:r>
      <w:proofErr w:type="spellEnd"/>
      <w:r w:rsidRPr="00B918DB">
        <w:rPr>
          <w:rFonts w:ascii="Times New Roman" w:hAnsi="Times New Roman" w:cs="Times New Roman"/>
          <w:i/>
          <w:sz w:val="24"/>
          <w:szCs w:val="24"/>
        </w:rPr>
        <w:t xml:space="preserve"> и кметове, </w:t>
      </w:r>
      <w:r w:rsidRPr="00B918DB">
        <w:rPr>
          <w:rFonts w:ascii="Times New Roman" w:hAnsi="Times New Roman" w:cs="Times New Roman"/>
          <w:i/>
          <w:sz w:val="24"/>
          <w:szCs w:val="24"/>
          <w:lang w:val="ru-RU"/>
        </w:rPr>
        <w:t xml:space="preserve">подписано от  </w:t>
      </w:r>
      <w:r w:rsidRPr="00B918DB">
        <w:rPr>
          <w:rFonts w:ascii="Times New Roman" w:hAnsi="Times New Roman" w:cs="Times New Roman"/>
          <w:i/>
          <w:sz w:val="24"/>
          <w:szCs w:val="24"/>
        </w:rPr>
        <w:t xml:space="preserve">Евгени Вълчев Ангелов в качеството на упълномощено лице на Николай Нанков Ненчев, Меглена </w:t>
      </w:r>
      <w:proofErr w:type="spellStart"/>
      <w:r w:rsidRPr="00B918DB">
        <w:rPr>
          <w:rFonts w:ascii="Times New Roman" w:hAnsi="Times New Roman" w:cs="Times New Roman"/>
          <w:i/>
          <w:sz w:val="24"/>
          <w:szCs w:val="24"/>
        </w:rPr>
        <w:t>Щилянова</w:t>
      </w:r>
      <w:proofErr w:type="spellEnd"/>
      <w:r w:rsidRPr="00B918DB">
        <w:rPr>
          <w:rFonts w:ascii="Times New Roman" w:hAnsi="Times New Roman" w:cs="Times New Roman"/>
          <w:i/>
          <w:sz w:val="24"/>
          <w:szCs w:val="24"/>
        </w:rPr>
        <w:t xml:space="preserve"> Кунева, Радан Миленов Кънев, </w:t>
      </w:r>
      <w:proofErr w:type="spellStart"/>
      <w:r w:rsidRPr="00B918DB">
        <w:rPr>
          <w:rFonts w:ascii="Times New Roman" w:hAnsi="Times New Roman" w:cs="Times New Roman"/>
          <w:i/>
          <w:sz w:val="24"/>
          <w:szCs w:val="24"/>
        </w:rPr>
        <w:t>Корман</w:t>
      </w:r>
      <w:proofErr w:type="spellEnd"/>
      <w:r w:rsidRPr="00B918DB">
        <w:rPr>
          <w:rFonts w:ascii="Times New Roman" w:hAnsi="Times New Roman" w:cs="Times New Roman"/>
          <w:i/>
          <w:sz w:val="24"/>
          <w:szCs w:val="24"/>
        </w:rPr>
        <w:t xml:space="preserve"> Якубов Исмаилов, Божидар </w:t>
      </w:r>
      <w:proofErr w:type="spellStart"/>
      <w:r w:rsidRPr="00B918DB">
        <w:rPr>
          <w:rFonts w:ascii="Times New Roman" w:hAnsi="Times New Roman" w:cs="Times New Roman"/>
          <w:i/>
          <w:sz w:val="24"/>
          <w:szCs w:val="24"/>
        </w:rPr>
        <w:t>Цецов</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Лукарски</w:t>
      </w:r>
      <w:proofErr w:type="spellEnd"/>
      <w:r w:rsidRPr="00B918DB">
        <w:rPr>
          <w:rFonts w:ascii="Times New Roman" w:hAnsi="Times New Roman" w:cs="Times New Roman"/>
          <w:i/>
          <w:sz w:val="24"/>
          <w:szCs w:val="24"/>
        </w:rPr>
        <w:t xml:space="preserve">. Заявлението е </w:t>
      </w:r>
      <w:proofErr w:type="spellStart"/>
      <w:r w:rsidRPr="00B918DB">
        <w:rPr>
          <w:rFonts w:ascii="Times New Roman" w:hAnsi="Times New Roman" w:cs="Times New Roman"/>
          <w:i/>
          <w:sz w:val="24"/>
          <w:szCs w:val="24"/>
        </w:rPr>
        <w:t>входирано</w:t>
      </w:r>
      <w:proofErr w:type="spellEnd"/>
      <w:r w:rsidRPr="00B918DB">
        <w:rPr>
          <w:rFonts w:ascii="Times New Roman" w:hAnsi="Times New Roman" w:cs="Times New Roman"/>
          <w:i/>
          <w:sz w:val="24"/>
          <w:szCs w:val="24"/>
        </w:rPr>
        <w:t xml:space="preserve"> в Входящия регистър на заявленията за регистрация на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и на заместващи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на страница втора от същия към предходното такова с №2/14.10.2015 г., 16.15ч. Към заявлението са приложени списък на хартиен носител и такъв на електронен носител. Направена е проверка по отношение на предложените за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лица и е установено, че те отговарят на изискванията за регистрация на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w:t>
      </w:r>
    </w:p>
    <w:p w:rsidR="00B918DB" w:rsidRPr="00B918DB" w:rsidRDefault="00B918DB" w:rsidP="00B918DB">
      <w:pPr>
        <w:pStyle w:val="a9"/>
        <w:ind w:left="0" w:firstLine="284"/>
        <w:jc w:val="both"/>
        <w:rPr>
          <w:rFonts w:ascii="Times New Roman" w:hAnsi="Times New Roman" w:cs="Times New Roman"/>
          <w:i/>
          <w:sz w:val="24"/>
          <w:szCs w:val="24"/>
        </w:rPr>
      </w:pPr>
      <w:r w:rsidRPr="00B918DB">
        <w:rPr>
          <w:rFonts w:ascii="Times New Roman" w:hAnsi="Times New Roman" w:cs="Times New Roman"/>
          <w:i/>
          <w:sz w:val="24"/>
          <w:szCs w:val="24"/>
        </w:rPr>
        <w:t>На основание чл.87, ал.1, т.18 и чл.88, ал.1 от ИК във връзка с Решение №2113-МИ от 11.09.2015 г. на ЦИК, Общинска избирателна комисия Бяла Слатина</w:t>
      </w:r>
    </w:p>
    <w:p w:rsidR="00B918DB" w:rsidRPr="00B918DB" w:rsidRDefault="00B918DB" w:rsidP="00B918DB">
      <w:pPr>
        <w:pStyle w:val="a9"/>
        <w:ind w:left="0" w:firstLine="284"/>
        <w:jc w:val="center"/>
        <w:rPr>
          <w:rFonts w:ascii="Times New Roman" w:hAnsi="Times New Roman" w:cs="Times New Roman"/>
          <w:b/>
          <w:bCs/>
          <w:i/>
          <w:sz w:val="24"/>
          <w:szCs w:val="24"/>
        </w:rPr>
      </w:pPr>
      <w:r w:rsidRPr="00B918DB">
        <w:rPr>
          <w:rFonts w:ascii="Times New Roman" w:hAnsi="Times New Roman" w:cs="Times New Roman"/>
          <w:b/>
          <w:bCs/>
          <w:i/>
          <w:sz w:val="24"/>
          <w:szCs w:val="24"/>
        </w:rPr>
        <w:t>Р Е Ш И:</w:t>
      </w:r>
    </w:p>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r w:rsidRPr="00B918DB">
        <w:rPr>
          <w:rFonts w:ascii="Times New Roman" w:hAnsi="Times New Roman" w:cs="Times New Roman"/>
          <w:i/>
          <w:sz w:val="24"/>
          <w:szCs w:val="24"/>
        </w:rPr>
        <w:t xml:space="preserve">Регистрира като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на кандидатската листа на КОАЛИЦИЯ „РЕФОРМАТОРСКИ БЛОК” в изборите за общински </w:t>
      </w:r>
      <w:proofErr w:type="spellStart"/>
      <w:r w:rsidRPr="00B918DB">
        <w:rPr>
          <w:rFonts w:ascii="Times New Roman" w:hAnsi="Times New Roman" w:cs="Times New Roman"/>
          <w:i/>
          <w:sz w:val="24"/>
          <w:szCs w:val="24"/>
        </w:rPr>
        <w:t>съветници</w:t>
      </w:r>
      <w:proofErr w:type="spellEnd"/>
      <w:r w:rsidRPr="00B918DB">
        <w:rPr>
          <w:rFonts w:ascii="Times New Roman" w:hAnsi="Times New Roman" w:cs="Times New Roman"/>
          <w:i/>
          <w:sz w:val="24"/>
          <w:szCs w:val="24"/>
        </w:rPr>
        <w:t xml:space="preserve"> и кметове на 25.10.2015 г. следните лица:</w:t>
      </w:r>
    </w:p>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p>
    <w:tbl>
      <w:tblPr>
        <w:tblW w:w="7460" w:type="dxa"/>
        <w:tblInd w:w="55" w:type="dxa"/>
        <w:tblCellMar>
          <w:left w:w="70" w:type="dxa"/>
          <w:right w:w="70" w:type="dxa"/>
        </w:tblCellMar>
        <w:tblLook w:val="04A0"/>
      </w:tblPr>
      <w:tblGrid>
        <w:gridCol w:w="5200"/>
        <w:gridCol w:w="2260"/>
      </w:tblGrid>
      <w:tr w:rsidR="00B918DB" w:rsidRPr="00B918DB" w:rsidTr="006C4684">
        <w:trPr>
          <w:trHeight w:val="315"/>
        </w:trPr>
        <w:tc>
          <w:tcPr>
            <w:tcW w:w="5200" w:type="dxa"/>
            <w:tcBorders>
              <w:top w:val="single" w:sz="4" w:space="0" w:color="auto"/>
              <w:left w:val="single" w:sz="4" w:space="0" w:color="auto"/>
              <w:bottom w:val="single" w:sz="4" w:space="0" w:color="auto"/>
              <w:right w:val="single" w:sz="4" w:space="0" w:color="auto"/>
            </w:tcBorders>
            <w:shd w:val="clear" w:color="auto" w:fill="auto"/>
            <w:hideMark/>
          </w:tcPr>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r w:rsidRPr="00B918DB">
              <w:rPr>
                <w:rFonts w:ascii="Times New Roman" w:hAnsi="Times New Roman" w:cs="Times New Roman"/>
                <w:i/>
                <w:sz w:val="24"/>
                <w:szCs w:val="24"/>
              </w:rPr>
              <w:t>Даниела Цветанова Ангелова</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B918DB" w:rsidRPr="00B918DB" w:rsidRDefault="009F3A23" w:rsidP="00B918DB">
            <w:pPr>
              <w:pStyle w:val="a9"/>
              <w:spacing w:after="0" w:line="240" w:lineRule="auto"/>
              <w:ind w:left="0" w:firstLine="284"/>
              <w:jc w:val="both"/>
              <w:rPr>
                <w:rFonts w:ascii="Times New Roman" w:hAnsi="Times New Roman" w:cs="Times New Roman"/>
                <w:i/>
                <w:sz w:val="24"/>
                <w:szCs w:val="24"/>
              </w:rPr>
            </w:pPr>
            <w:r>
              <w:rPr>
                <w:rFonts w:ascii="Times New Roman" w:hAnsi="Times New Roman" w:cs="Times New Roman"/>
                <w:i/>
                <w:sz w:val="24"/>
                <w:szCs w:val="24"/>
                <w:lang w:val="en-US"/>
              </w:rPr>
              <w:t>**********</w:t>
            </w:r>
          </w:p>
        </w:tc>
      </w:tr>
      <w:tr w:rsidR="00B918DB" w:rsidRPr="00B918DB" w:rsidTr="006C4684">
        <w:trPr>
          <w:trHeight w:val="315"/>
        </w:trPr>
        <w:tc>
          <w:tcPr>
            <w:tcW w:w="5200" w:type="dxa"/>
            <w:tcBorders>
              <w:top w:val="nil"/>
              <w:left w:val="single" w:sz="4" w:space="0" w:color="auto"/>
              <w:bottom w:val="single" w:sz="4" w:space="0" w:color="auto"/>
              <w:right w:val="single" w:sz="4" w:space="0" w:color="auto"/>
            </w:tcBorders>
            <w:shd w:val="clear" w:color="auto" w:fill="auto"/>
            <w:vAlign w:val="bottom"/>
            <w:hideMark/>
          </w:tcPr>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r w:rsidRPr="00B918DB">
              <w:rPr>
                <w:rFonts w:ascii="Times New Roman" w:hAnsi="Times New Roman" w:cs="Times New Roman"/>
                <w:i/>
                <w:sz w:val="24"/>
                <w:szCs w:val="24"/>
              </w:rPr>
              <w:t>Изабел-Бетина Евгениева Ангелова</w:t>
            </w:r>
          </w:p>
        </w:tc>
        <w:tc>
          <w:tcPr>
            <w:tcW w:w="2260" w:type="dxa"/>
            <w:tcBorders>
              <w:top w:val="nil"/>
              <w:left w:val="nil"/>
              <w:bottom w:val="single" w:sz="4" w:space="0" w:color="auto"/>
              <w:right w:val="single" w:sz="4" w:space="0" w:color="auto"/>
            </w:tcBorders>
            <w:shd w:val="clear" w:color="auto" w:fill="auto"/>
            <w:noWrap/>
            <w:vAlign w:val="bottom"/>
            <w:hideMark/>
          </w:tcPr>
          <w:p w:rsidR="00B918DB" w:rsidRPr="00B918DB" w:rsidRDefault="009F3A23" w:rsidP="00B918DB">
            <w:pPr>
              <w:pStyle w:val="a9"/>
              <w:spacing w:after="0" w:line="240" w:lineRule="auto"/>
              <w:ind w:left="0" w:firstLine="284"/>
              <w:jc w:val="both"/>
              <w:rPr>
                <w:rFonts w:ascii="Times New Roman" w:hAnsi="Times New Roman" w:cs="Times New Roman"/>
                <w:i/>
                <w:sz w:val="24"/>
                <w:szCs w:val="24"/>
              </w:rPr>
            </w:pPr>
            <w:r>
              <w:rPr>
                <w:rFonts w:ascii="Times New Roman" w:hAnsi="Times New Roman" w:cs="Times New Roman"/>
                <w:i/>
                <w:sz w:val="24"/>
                <w:szCs w:val="24"/>
                <w:lang w:val="en-US"/>
              </w:rPr>
              <w:t>**********</w:t>
            </w:r>
          </w:p>
        </w:tc>
      </w:tr>
    </w:tbl>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p>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r>
        <w:rPr>
          <w:rFonts w:ascii="Times New Roman" w:hAnsi="Times New Roman" w:cs="Times New Roman"/>
          <w:i/>
          <w:sz w:val="24"/>
          <w:szCs w:val="24"/>
        </w:rPr>
        <w:tab/>
      </w:r>
      <w:r w:rsidRPr="00B918DB">
        <w:rPr>
          <w:rFonts w:ascii="Times New Roman" w:hAnsi="Times New Roman" w:cs="Times New Roman"/>
          <w:i/>
          <w:sz w:val="24"/>
          <w:szCs w:val="24"/>
        </w:rPr>
        <w:t xml:space="preserve">На регистрираните </w:t>
      </w:r>
      <w:proofErr w:type="spellStart"/>
      <w:r w:rsidRPr="00B918DB">
        <w:rPr>
          <w:rFonts w:ascii="Times New Roman" w:hAnsi="Times New Roman" w:cs="Times New Roman"/>
          <w:i/>
          <w:sz w:val="24"/>
          <w:szCs w:val="24"/>
        </w:rPr>
        <w:t>застъпници</w:t>
      </w:r>
      <w:proofErr w:type="spellEnd"/>
      <w:r w:rsidRPr="00B918DB">
        <w:rPr>
          <w:rFonts w:ascii="Times New Roman" w:hAnsi="Times New Roman" w:cs="Times New Roman"/>
          <w:i/>
          <w:sz w:val="24"/>
          <w:szCs w:val="24"/>
        </w:rPr>
        <w:t xml:space="preserve"> се издават удостоверения.</w:t>
      </w:r>
    </w:p>
    <w:p w:rsidR="00B918DB" w:rsidRPr="00B918DB" w:rsidRDefault="00B918DB" w:rsidP="00B918DB">
      <w:pPr>
        <w:pStyle w:val="a9"/>
        <w:spacing w:after="0" w:line="240" w:lineRule="auto"/>
        <w:ind w:left="0" w:firstLine="284"/>
        <w:jc w:val="both"/>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Pr="00B918DB">
        <w:rPr>
          <w:i/>
        </w:rPr>
        <w:t>“</w:t>
      </w:r>
    </w:p>
    <w:p w:rsidR="00B918DB" w:rsidRPr="006978E7" w:rsidRDefault="00B918DB" w:rsidP="00B918DB">
      <w:pPr>
        <w:pStyle w:val="ac"/>
        <w:spacing w:before="0" w:beforeAutospacing="0" w:after="0" w:afterAutospacing="0"/>
        <w:ind w:firstLine="708"/>
        <w:jc w:val="both"/>
        <w:rPr>
          <w:i/>
        </w:rPr>
      </w:pPr>
    </w:p>
    <w:p w:rsidR="00B918DB" w:rsidRDefault="00B918DB" w:rsidP="00B918DB">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B918DB" w:rsidRDefault="00B918DB" w:rsidP="00B918DB">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918DB" w:rsidRPr="002F18FB" w:rsidTr="006C4684">
        <w:tc>
          <w:tcPr>
            <w:tcW w:w="56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918DB" w:rsidRPr="0057374D"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B918DB" w:rsidRDefault="00B918DB" w:rsidP="006C4684">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both"/>
              <w:rPr>
                <w:rFonts w:ascii="Times New Roman" w:eastAsia="Calibri" w:hAnsi="Times New Roman" w:cs="Times New Roman"/>
                <w:sz w:val="24"/>
                <w:szCs w:val="24"/>
              </w:rPr>
            </w:pPr>
          </w:p>
        </w:tc>
        <w:tc>
          <w:tcPr>
            <w:tcW w:w="6782" w:type="dxa"/>
            <w:gridSpan w:val="2"/>
          </w:tcPr>
          <w:p w:rsidR="00B918DB" w:rsidRPr="002F18FB" w:rsidRDefault="00B918DB" w:rsidP="006C4684">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918DB" w:rsidRPr="00C15864"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Default="00B918DB" w:rsidP="00B918DB">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lastRenderedPageBreak/>
        <w:t xml:space="preserve">Решението е прието с </w:t>
      </w:r>
      <w:r>
        <w:rPr>
          <w:rFonts w:ascii="Times New Roman" w:eastAsia="Calibri" w:hAnsi="Times New Roman" w:cs="Times New Roman"/>
          <w:sz w:val="24"/>
          <w:szCs w:val="24"/>
        </w:rPr>
        <w:t>10</w:t>
      </w:r>
      <w:r w:rsidRPr="004A7076">
        <w:rPr>
          <w:rFonts w:ascii="Times New Roman" w:eastAsia="Calibri" w:hAnsi="Times New Roman" w:cs="Times New Roman"/>
          <w:sz w:val="24"/>
          <w:szCs w:val="24"/>
        </w:rPr>
        <w:t xml:space="preserve"> гласа „за“.</w:t>
      </w:r>
    </w:p>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Pr="006978E7" w:rsidRDefault="00B918DB" w:rsidP="00B918DB">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w:t>
      </w:r>
      <w:r>
        <w:rPr>
          <w:rFonts w:ascii="Times New Roman" w:eastAsia="Calibri" w:hAnsi="Times New Roman" w:cs="Times New Roman"/>
          <w:sz w:val="24"/>
          <w:szCs w:val="24"/>
        </w:rPr>
        <w:t>6</w:t>
      </w:r>
      <w:r w:rsidRPr="00372E91">
        <w:rPr>
          <w:rFonts w:ascii="Times New Roman" w:eastAsia="Calibri" w:hAnsi="Times New Roman" w:cs="Times New Roman"/>
          <w:sz w:val="24"/>
          <w:szCs w:val="24"/>
        </w:rPr>
        <w:t xml:space="preserve"> от дневния ред</w:t>
      </w:r>
      <w:r>
        <w:rPr>
          <w:rFonts w:ascii="Times New Roman" w:eastAsia="Calibri" w:hAnsi="Times New Roman" w:cs="Times New Roman"/>
          <w:sz w:val="24"/>
          <w:szCs w:val="24"/>
        </w:rPr>
        <w:t xml:space="preserve">. </w:t>
      </w:r>
      <w:r w:rsidRPr="006978E7">
        <w:rPr>
          <w:rFonts w:ascii="Times New Roman" w:eastAsia="Times New Roman" w:hAnsi="Times New Roman" w:cs="Times New Roman"/>
          <w:sz w:val="24"/>
          <w:szCs w:val="24"/>
          <w:lang w:eastAsia="bg-BG"/>
        </w:rPr>
        <w:t>Председателят на комисията представи проекта за решение:</w:t>
      </w:r>
    </w:p>
    <w:p w:rsidR="00B918DB" w:rsidRPr="00B918DB" w:rsidRDefault="00B918DB" w:rsidP="00B918DB">
      <w:pPr>
        <w:pStyle w:val="a9"/>
        <w:spacing w:after="0"/>
        <w:ind w:left="0" w:firstLine="426"/>
        <w:jc w:val="both"/>
        <w:rPr>
          <w:rFonts w:ascii="Times New Roman" w:hAnsi="Times New Roman" w:cs="Times New Roman"/>
          <w:i/>
          <w:sz w:val="24"/>
          <w:szCs w:val="24"/>
        </w:rPr>
      </w:pPr>
      <w:r>
        <w:rPr>
          <w:rFonts w:ascii="Times New Roman" w:hAnsi="Times New Roman" w:cs="Times New Roman"/>
          <w:i/>
          <w:sz w:val="24"/>
          <w:szCs w:val="24"/>
        </w:rPr>
        <w:t>„</w:t>
      </w:r>
      <w:r w:rsidRPr="00B918DB">
        <w:rPr>
          <w:rFonts w:ascii="Times New Roman" w:hAnsi="Times New Roman" w:cs="Times New Roman"/>
          <w:i/>
          <w:sz w:val="24"/>
          <w:szCs w:val="24"/>
        </w:rPr>
        <w:t xml:space="preserve">В ОИК Бяла Слатина е постъпило уведомление с вх.№108/16.10.2015 г. от Иван </w:t>
      </w:r>
      <w:proofErr w:type="spellStart"/>
      <w:r w:rsidRPr="00B918DB">
        <w:rPr>
          <w:rFonts w:ascii="Times New Roman" w:hAnsi="Times New Roman" w:cs="Times New Roman"/>
          <w:i/>
          <w:sz w:val="24"/>
          <w:szCs w:val="24"/>
        </w:rPr>
        <w:t>Ценов</w:t>
      </w:r>
      <w:proofErr w:type="spellEnd"/>
      <w:r w:rsidRPr="00B918DB">
        <w:rPr>
          <w:rFonts w:ascii="Times New Roman" w:hAnsi="Times New Roman" w:cs="Times New Roman"/>
          <w:i/>
          <w:sz w:val="24"/>
          <w:szCs w:val="24"/>
        </w:rPr>
        <w:t xml:space="preserve"> – Директор на „Дом за стари хора“ с.Попица, с което уведомява общинската избирателна комисия, че ще образува избирателна секция на територията на специализираното заведение, тъй като в него </w:t>
      </w:r>
      <w:proofErr w:type="spellStart"/>
      <w:r w:rsidRPr="00B918DB">
        <w:rPr>
          <w:rFonts w:ascii="Times New Roman" w:hAnsi="Times New Roman" w:cs="Times New Roman"/>
          <w:i/>
          <w:sz w:val="24"/>
          <w:szCs w:val="24"/>
        </w:rPr>
        <w:t>домуват</w:t>
      </w:r>
      <w:proofErr w:type="spellEnd"/>
      <w:r w:rsidRPr="00B918DB">
        <w:rPr>
          <w:rFonts w:ascii="Times New Roman" w:hAnsi="Times New Roman" w:cs="Times New Roman"/>
          <w:i/>
          <w:sz w:val="24"/>
          <w:szCs w:val="24"/>
        </w:rPr>
        <w:t xml:space="preserve"> над 10 човека, които отговарят на изискванията.</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На основание чл.87, ал.1, т.1 и чл.88, ал.1 от ИК и във връзка с методиката, изписана в Решение № 1984-МИ/НР от 08.09.2015 г. на ЦИК и определените съгласно Решение №18/10.09.2015 г. на ОИК Бяла Слатина брой на членове на комисиите, Общинска избирателна комисия Бяла Слатина</w:t>
      </w:r>
    </w:p>
    <w:p w:rsidR="00B918DB" w:rsidRPr="00B918DB" w:rsidRDefault="00B918DB" w:rsidP="00B918DB">
      <w:pPr>
        <w:pStyle w:val="a9"/>
        <w:spacing w:after="0"/>
        <w:ind w:left="0" w:firstLine="426"/>
        <w:jc w:val="center"/>
        <w:rPr>
          <w:rFonts w:ascii="Times New Roman" w:hAnsi="Times New Roman" w:cs="Times New Roman"/>
          <w:b/>
          <w:i/>
          <w:sz w:val="24"/>
          <w:szCs w:val="24"/>
        </w:rPr>
      </w:pPr>
      <w:r w:rsidRPr="00B918DB">
        <w:rPr>
          <w:rFonts w:ascii="Times New Roman" w:hAnsi="Times New Roman" w:cs="Times New Roman"/>
          <w:b/>
          <w:i/>
          <w:sz w:val="24"/>
          <w:szCs w:val="24"/>
        </w:rPr>
        <w:t>Р Е Ш И:</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Утвърждава следното разпределение и преразпределение на местата в СИК 060800039, съобразно методиката, изписана в Решение № 1984-МИ/НР от 08.09.2015 г. на ЦИК и определените съгласно Решение №18/10.09.2015 г. на ОИК Бяла Слатина броя на членове на СИК:</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Следвайки формулата в методика, тези 5 члена се разпределят както следва:</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а/ за партия ГЕРБ –  </w:t>
      </w:r>
      <w:r w:rsidRPr="00B918DB">
        <w:rPr>
          <w:rFonts w:ascii="Times New Roman" w:hAnsi="Times New Roman" w:cs="Times New Roman"/>
          <w:i/>
          <w:sz w:val="24"/>
          <w:szCs w:val="24"/>
          <w:u w:val="single"/>
        </w:rPr>
        <w:t>y х 83</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5*83</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415</w:t>
      </w:r>
      <w:r w:rsidRPr="00B918DB">
        <w:rPr>
          <w:rFonts w:ascii="Times New Roman" w:hAnsi="Times New Roman" w:cs="Times New Roman"/>
          <w:i/>
          <w:sz w:val="24"/>
          <w:szCs w:val="24"/>
        </w:rPr>
        <w:t xml:space="preserve">   = 1.765957</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б/ БСП лява България –   </w:t>
      </w:r>
      <w:r w:rsidRPr="00B918DB">
        <w:rPr>
          <w:rFonts w:ascii="Times New Roman" w:hAnsi="Times New Roman" w:cs="Times New Roman"/>
          <w:i/>
          <w:sz w:val="24"/>
          <w:szCs w:val="24"/>
          <w:u w:val="single"/>
        </w:rPr>
        <w:t>y х 39</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5*39</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195</w:t>
      </w:r>
      <w:r w:rsidRPr="00B918DB">
        <w:rPr>
          <w:rFonts w:ascii="Times New Roman" w:hAnsi="Times New Roman" w:cs="Times New Roman"/>
          <w:i/>
          <w:sz w:val="24"/>
          <w:szCs w:val="24"/>
        </w:rPr>
        <w:t xml:space="preserve">   = 0.829787</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в/ ДПС –   </w:t>
      </w:r>
      <w:r w:rsidRPr="00B918DB">
        <w:rPr>
          <w:rFonts w:ascii="Times New Roman" w:hAnsi="Times New Roman" w:cs="Times New Roman"/>
          <w:i/>
          <w:sz w:val="24"/>
          <w:szCs w:val="24"/>
          <w:u w:val="single"/>
        </w:rPr>
        <w:t>y х 36</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5*36</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180</w:t>
      </w:r>
      <w:r w:rsidRPr="00B918DB">
        <w:rPr>
          <w:rFonts w:ascii="Times New Roman" w:hAnsi="Times New Roman" w:cs="Times New Roman"/>
          <w:i/>
          <w:sz w:val="24"/>
          <w:szCs w:val="24"/>
        </w:rPr>
        <w:t xml:space="preserve">   = 0.765957</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г/ Реформаторски блок –   </w:t>
      </w:r>
      <w:r w:rsidRPr="00B918DB">
        <w:rPr>
          <w:rFonts w:ascii="Times New Roman" w:hAnsi="Times New Roman" w:cs="Times New Roman"/>
          <w:i/>
          <w:sz w:val="24"/>
          <w:szCs w:val="24"/>
          <w:u w:val="single"/>
        </w:rPr>
        <w:t>y х 23</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5*23</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115</w:t>
      </w:r>
      <w:r w:rsidRPr="00B918DB">
        <w:rPr>
          <w:rFonts w:ascii="Times New Roman" w:hAnsi="Times New Roman" w:cs="Times New Roman"/>
          <w:i/>
          <w:sz w:val="24"/>
          <w:szCs w:val="24"/>
        </w:rPr>
        <w:t xml:space="preserve">   = 0.489361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д/ Патриотичен фронт – НФСБ и ВМРО –   </w:t>
      </w:r>
      <w:r w:rsidRPr="00B918DB">
        <w:rPr>
          <w:rFonts w:ascii="Times New Roman" w:hAnsi="Times New Roman" w:cs="Times New Roman"/>
          <w:i/>
          <w:sz w:val="24"/>
          <w:szCs w:val="24"/>
          <w:u w:val="single"/>
        </w:rPr>
        <w:t>y х 18</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5*18</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90</w:t>
      </w:r>
      <w:r w:rsidRPr="00B918DB">
        <w:rPr>
          <w:rFonts w:ascii="Times New Roman" w:hAnsi="Times New Roman" w:cs="Times New Roman"/>
          <w:i/>
          <w:sz w:val="24"/>
          <w:szCs w:val="24"/>
        </w:rPr>
        <w:t xml:space="preserve">   = 0.382978</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е/ България без цензура –   </w:t>
      </w:r>
      <w:r w:rsidRPr="00B918DB">
        <w:rPr>
          <w:rFonts w:ascii="Times New Roman" w:hAnsi="Times New Roman" w:cs="Times New Roman"/>
          <w:i/>
          <w:sz w:val="24"/>
          <w:szCs w:val="24"/>
          <w:u w:val="single"/>
        </w:rPr>
        <w:t>y х 14</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5*14</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70</w:t>
      </w:r>
      <w:r w:rsidRPr="00B918DB">
        <w:rPr>
          <w:rFonts w:ascii="Times New Roman" w:hAnsi="Times New Roman" w:cs="Times New Roman"/>
          <w:i/>
          <w:sz w:val="24"/>
          <w:szCs w:val="24"/>
        </w:rPr>
        <w:t xml:space="preserve">   = 0.297872</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ж/ Атака –   </w:t>
      </w:r>
      <w:r w:rsidRPr="00B918DB">
        <w:rPr>
          <w:rFonts w:ascii="Times New Roman" w:hAnsi="Times New Roman" w:cs="Times New Roman"/>
          <w:i/>
          <w:sz w:val="24"/>
          <w:szCs w:val="24"/>
          <w:u w:val="single"/>
        </w:rPr>
        <w:t>y х 11</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5*11</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 xml:space="preserve">55 </w:t>
      </w:r>
      <w:r w:rsidRPr="00B918DB">
        <w:rPr>
          <w:rFonts w:ascii="Times New Roman" w:hAnsi="Times New Roman" w:cs="Times New Roman"/>
          <w:i/>
          <w:sz w:val="24"/>
          <w:szCs w:val="24"/>
        </w:rPr>
        <w:t xml:space="preserve">  = 0,234042</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з/ АБВ –   </w:t>
      </w:r>
      <w:r w:rsidRPr="00B918DB">
        <w:rPr>
          <w:rFonts w:ascii="Times New Roman" w:hAnsi="Times New Roman" w:cs="Times New Roman"/>
          <w:i/>
          <w:sz w:val="24"/>
          <w:szCs w:val="24"/>
          <w:u w:val="single"/>
        </w:rPr>
        <w:t>y х 11</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5*11</w:t>
      </w:r>
      <w:r w:rsidRPr="00B918DB">
        <w:rPr>
          <w:rFonts w:ascii="Times New Roman" w:hAnsi="Times New Roman" w:cs="Times New Roman"/>
          <w:i/>
          <w:sz w:val="24"/>
          <w:szCs w:val="24"/>
        </w:rPr>
        <w:t xml:space="preserve">   =   </w:t>
      </w:r>
      <w:r w:rsidRPr="00B918DB">
        <w:rPr>
          <w:rFonts w:ascii="Times New Roman" w:hAnsi="Times New Roman" w:cs="Times New Roman"/>
          <w:i/>
          <w:sz w:val="24"/>
          <w:szCs w:val="24"/>
          <w:u w:val="single"/>
        </w:rPr>
        <w:t>55</w:t>
      </w:r>
      <w:r w:rsidRPr="00B918DB">
        <w:rPr>
          <w:rFonts w:ascii="Times New Roman" w:hAnsi="Times New Roman" w:cs="Times New Roman"/>
          <w:i/>
          <w:sz w:val="24"/>
          <w:szCs w:val="24"/>
        </w:rPr>
        <w:t xml:space="preserve">   = 0,234042</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235         </w:t>
      </w:r>
      <w:proofErr w:type="spellStart"/>
      <w:r w:rsidRPr="00B918DB">
        <w:rPr>
          <w:rFonts w:ascii="Times New Roman" w:hAnsi="Times New Roman" w:cs="Times New Roman"/>
          <w:i/>
          <w:sz w:val="24"/>
          <w:szCs w:val="24"/>
        </w:rPr>
        <w:t>235</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235</w:t>
      </w:r>
      <w:proofErr w:type="spellEnd"/>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При така направените изчисления се разпределят следните места:</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а) за партия ГЕРБ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б) за коалиция БСП лява България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 за партия ДПС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lastRenderedPageBreak/>
        <w:t>г) за коалиция Реформаторски блок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д) за коалиция Патриотичен фронт – НФСБ и ВМРО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е) за коалиция България без цензура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ж) за партия Атака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з) за коалиция АБВ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Разпределено е 1 място, остават за разпределение 4 места. Съгласно методиката останалите места се преразпределят по реда на остатъците след целите числа, като се тръгва от най-големия остатък към  най-малкия.</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БСП лява България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за партия ГЕРБ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за партия ДПС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за коалиция Реформаторски блок –   1</w:t>
      </w:r>
    </w:p>
    <w:p w:rsidR="00B918DB" w:rsidRPr="00B918DB" w:rsidRDefault="00B918DB" w:rsidP="00B918DB">
      <w:pPr>
        <w:pStyle w:val="a9"/>
        <w:spacing w:after="0"/>
        <w:ind w:left="0" w:firstLine="426"/>
        <w:jc w:val="both"/>
        <w:rPr>
          <w:rFonts w:ascii="Times New Roman" w:hAnsi="Times New Roman" w:cs="Times New Roman"/>
          <w:i/>
          <w:sz w:val="24"/>
          <w:szCs w:val="24"/>
        </w:rPr>
      </w:pP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След преразпределението се получават следните бройки.</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а) за партия ГЕРБ –  2</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б) за коалиция БСП лява България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 за партия ДПС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г) за коалиция Реформаторски блок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д) за коалиция Патриотичен фронт – НФСБ и ВМРО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е) за коалиция България без цензура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ж) за партия Атака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з) за коалиция АБВ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Разпределение на ръководни длъжности в СИК – 3 броя:</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Съгласно Методиката на ЦИК, ръководните длъжности се разпределят по следните формули.</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а) за партия ГЕРБ -   33.33% (n x 3)  = 33.33% * 3 = 0,9999</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б) за коалиция БСП лява България - 17.11%  (n x 3) = 17.11% * 3 = 0,5133</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 за партия ДПС - 15.79%  (n x 3) = 15.79% * 3 = 0,4737</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г) за коалиция Реформаторски блок - 10.09%  (n x 3) = 10.09% * 3 = 0,3027</w:t>
      </w:r>
    </w:p>
    <w:p w:rsidR="00B918DB" w:rsidRPr="00B918DB" w:rsidRDefault="00B918DB" w:rsidP="00B918DB">
      <w:pPr>
        <w:pStyle w:val="a9"/>
        <w:spacing w:after="0"/>
        <w:ind w:left="0" w:firstLine="426"/>
        <w:jc w:val="both"/>
        <w:rPr>
          <w:rFonts w:ascii="Times New Roman" w:hAnsi="Times New Roman" w:cs="Times New Roman"/>
          <w:i/>
          <w:sz w:val="24"/>
          <w:szCs w:val="24"/>
        </w:rPr>
      </w:pP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Разпределени са 0 места, остават за разпределение 3 места.</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а/ за партия ГЕРБ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б/ за коалиция БСП лява България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 за партия ДПС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г/за коалиция Реформаторски блок - 0</w:t>
      </w:r>
    </w:p>
    <w:p w:rsidR="00B918DB" w:rsidRPr="00B918DB" w:rsidRDefault="00B918DB" w:rsidP="00B918DB">
      <w:pPr>
        <w:pStyle w:val="a9"/>
        <w:spacing w:after="0"/>
        <w:ind w:left="0" w:firstLine="426"/>
        <w:jc w:val="both"/>
        <w:rPr>
          <w:rFonts w:ascii="Times New Roman" w:hAnsi="Times New Roman" w:cs="Times New Roman"/>
          <w:i/>
          <w:sz w:val="24"/>
          <w:szCs w:val="24"/>
        </w:rPr>
      </w:pP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Неразпределените места се разпределят по метода на най-големия остатък:</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за партия ГЕРБ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за коалиция БСП лява България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за партия ДПС – 1</w:t>
      </w:r>
    </w:p>
    <w:p w:rsidR="00B918DB" w:rsidRPr="00B918DB" w:rsidRDefault="00B918DB" w:rsidP="00B918DB">
      <w:pPr>
        <w:pStyle w:val="a9"/>
        <w:spacing w:after="0"/>
        <w:ind w:left="0" w:firstLine="426"/>
        <w:jc w:val="both"/>
        <w:rPr>
          <w:rFonts w:ascii="Times New Roman" w:hAnsi="Times New Roman" w:cs="Times New Roman"/>
          <w:i/>
          <w:sz w:val="24"/>
          <w:szCs w:val="24"/>
        </w:rPr>
      </w:pP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След това преразпределение се получават следните бройки ръководни длъжности:</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а/ за партия ГЕРБ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lastRenderedPageBreak/>
        <w:t>б/ за коалиция БСП лява България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 за партия ДПС - 1</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г/ за коалиция Реформаторски блок - 0</w:t>
      </w:r>
    </w:p>
    <w:p w:rsidR="00B918DB" w:rsidRPr="00B918DB" w:rsidRDefault="00B918DB" w:rsidP="00B918DB">
      <w:pPr>
        <w:pStyle w:val="a9"/>
        <w:spacing w:after="0"/>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w:t>
      </w:r>
    </w:p>
    <w:p w:rsidR="00B918DB" w:rsidRPr="00B918DB" w:rsidRDefault="00B918DB" w:rsidP="00B918DB">
      <w:pPr>
        <w:pStyle w:val="a9"/>
        <w:spacing w:after="0" w:line="240" w:lineRule="auto"/>
        <w:ind w:left="0" w:firstLine="425"/>
        <w:jc w:val="both"/>
        <w:rPr>
          <w:rFonts w:ascii="Times New Roman" w:hAnsi="Times New Roman" w:cs="Times New Roman"/>
          <w:i/>
          <w:sz w:val="24"/>
          <w:szCs w:val="24"/>
        </w:rPr>
      </w:pPr>
      <w:r w:rsidRPr="00B918DB">
        <w:rPr>
          <w:rFonts w:ascii="Times New Roman" w:hAnsi="Times New Roman" w:cs="Times New Roman"/>
          <w:i/>
          <w:sz w:val="24"/>
          <w:szCs w:val="24"/>
        </w:rPr>
        <w:t>     Препис от решението да се изпрати на кмета на община Бяла Слатина.</w:t>
      </w:r>
    </w:p>
    <w:p w:rsidR="00B918DB" w:rsidRPr="00B918DB" w:rsidRDefault="00B918DB" w:rsidP="00B918DB">
      <w:pPr>
        <w:pStyle w:val="a9"/>
        <w:spacing w:after="0" w:line="240" w:lineRule="auto"/>
        <w:ind w:left="0" w:firstLine="425"/>
        <w:jc w:val="both"/>
        <w:rPr>
          <w:rFonts w:ascii="Times New Roman" w:hAnsi="Times New Roman" w:cs="Times New Roman"/>
          <w:i/>
          <w:sz w:val="24"/>
          <w:szCs w:val="24"/>
        </w:rPr>
      </w:pPr>
      <w:r w:rsidRPr="00B918DB">
        <w:rPr>
          <w:rFonts w:ascii="Times New Roman" w:hAnsi="Times New Roman" w:cs="Times New Roman"/>
          <w:i/>
          <w:sz w:val="24"/>
          <w:szCs w:val="24"/>
        </w:rPr>
        <w:t> </w:t>
      </w:r>
    </w:p>
    <w:p w:rsidR="00B918DB" w:rsidRPr="00B918DB" w:rsidRDefault="00B918DB" w:rsidP="00B918DB">
      <w:pPr>
        <w:pStyle w:val="a9"/>
        <w:spacing w:after="0" w:line="240" w:lineRule="auto"/>
        <w:ind w:left="0" w:firstLine="425"/>
        <w:jc w:val="both"/>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Pr="00B918DB">
        <w:rPr>
          <w:i/>
        </w:rPr>
        <w:t>“</w:t>
      </w:r>
    </w:p>
    <w:p w:rsidR="00B918DB" w:rsidRPr="006978E7" w:rsidRDefault="00B918DB" w:rsidP="00B918DB">
      <w:pPr>
        <w:pStyle w:val="ac"/>
        <w:spacing w:before="0" w:beforeAutospacing="0" w:after="0" w:afterAutospacing="0"/>
        <w:ind w:firstLine="708"/>
        <w:jc w:val="both"/>
        <w:rPr>
          <w:i/>
        </w:rPr>
      </w:pPr>
    </w:p>
    <w:p w:rsidR="00B918DB" w:rsidRDefault="00B918DB" w:rsidP="00B918DB">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B918DB" w:rsidRDefault="00B918DB" w:rsidP="00B918DB">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918DB" w:rsidRPr="002F18FB" w:rsidTr="006C4684">
        <w:tc>
          <w:tcPr>
            <w:tcW w:w="56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918DB" w:rsidRPr="0057374D"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B918DB" w:rsidRDefault="00B918DB" w:rsidP="006C4684">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both"/>
              <w:rPr>
                <w:rFonts w:ascii="Times New Roman" w:eastAsia="Calibri" w:hAnsi="Times New Roman" w:cs="Times New Roman"/>
                <w:sz w:val="24"/>
                <w:szCs w:val="24"/>
              </w:rPr>
            </w:pPr>
          </w:p>
        </w:tc>
        <w:tc>
          <w:tcPr>
            <w:tcW w:w="6782" w:type="dxa"/>
            <w:gridSpan w:val="2"/>
          </w:tcPr>
          <w:p w:rsidR="00B918DB" w:rsidRPr="002F18FB" w:rsidRDefault="00B918DB" w:rsidP="006C4684">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918DB" w:rsidRPr="00C15864"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Default="00B918DB" w:rsidP="00B918DB">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t xml:space="preserve">Решението е прието с </w:t>
      </w:r>
      <w:r>
        <w:rPr>
          <w:rFonts w:ascii="Times New Roman" w:eastAsia="Calibri" w:hAnsi="Times New Roman" w:cs="Times New Roman"/>
          <w:sz w:val="24"/>
          <w:szCs w:val="24"/>
        </w:rPr>
        <w:t>10</w:t>
      </w:r>
      <w:r w:rsidRPr="004A7076">
        <w:rPr>
          <w:rFonts w:ascii="Times New Roman" w:eastAsia="Calibri" w:hAnsi="Times New Roman" w:cs="Times New Roman"/>
          <w:sz w:val="24"/>
          <w:szCs w:val="24"/>
        </w:rPr>
        <w:t xml:space="preserve"> гласа „за“.</w:t>
      </w:r>
    </w:p>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Pr="006978E7" w:rsidRDefault="00B918DB" w:rsidP="00B918DB">
      <w:pPr>
        <w:spacing w:after="0" w:line="240" w:lineRule="auto"/>
        <w:ind w:firstLine="360"/>
        <w:jc w:val="both"/>
        <w:rPr>
          <w:rFonts w:ascii="Times New Roman" w:eastAsia="Times New Roman" w:hAnsi="Times New Roman" w:cs="Times New Roman"/>
          <w:sz w:val="24"/>
          <w:szCs w:val="24"/>
          <w:lang w:eastAsia="bg-BG"/>
        </w:rPr>
      </w:pPr>
      <w:r w:rsidRPr="00372E91">
        <w:rPr>
          <w:rFonts w:ascii="Times New Roman" w:eastAsia="Calibri" w:hAnsi="Times New Roman" w:cs="Times New Roman"/>
          <w:sz w:val="24"/>
          <w:szCs w:val="24"/>
        </w:rPr>
        <w:t>По т.</w:t>
      </w:r>
      <w:r>
        <w:rPr>
          <w:rFonts w:ascii="Times New Roman" w:eastAsia="Calibri" w:hAnsi="Times New Roman" w:cs="Times New Roman"/>
          <w:sz w:val="24"/>
          <w:szCs w:val="24"/>
        </w:rPr>
        <w:t>7</w:t>
      </w:r>
      <w:r w:rsidRPr="00372E91">
        <w:rPr>
          <w:rFonts w:ascii="Times New Roman" w:eastAsia="Calibri" w:hAnsi="Times New Roman" w:cs="Times New Roman"/>
          <w:sz w:val="24"/>
          <w:szCs w:val="24"/>
        </w:rPr>
        <w:t xml:space="preserve"> от дневния ред</w:t>
      </w:r>
      <w:r>
        <w:rPr>
          <w:rFonts w:ascii="Times New Roman" w:eastAsia="Calibri" w:hAnsi="Times New Roman" w:cs="Times New Roman"/>
          <w:sz w:val="24"/>
          <w:szCs w:val="24"/>
        </w:rPr>
        <w:t xml:space="preserve">. </w:t>
      </w:r>
      <w:r w:rsidRPr="006978E7">
        <w:rPr>
          <w:rFonts w:ascii="Times New Roman" w:eastAsia="Times New Roman" w:hAnsi="Times New Roman" w:cs="Times New Roman"/>
          <w:sz w:val="24"/>
          <w:szCs w:val="24"/>
          <w:lang w:eastAsia="bg-BG"/>
        </w:rPr>
        <w:t>Председателят на комисията представи проекта за решение:</w:t>
      </w:r>
    </w:p>
    <w:p w:rsidR="00B918DB" w:rsidRPr="00B918DB" w:rsidRDefault="00B918DB" w:rsidP="00B918DB">
      <w:pPr>
        <w:pStyle w:val="a9"/>
        <w:spacing w:after="0" w:line="240" w:lineRule="auto"/>
        <w:ind w:left="0" w:firstLine="426"/>
        <w:jc w:val="both"/>
        <w:rPr>
          <w:rFonts w:ascii="Times New Roman" w:hAnsi="Times New Roman" w:cs="Times New Roman"/>
          <w:i/>
          <w:sz w:val="24"/>
          <w:szCs w:val="24"/>
        </w:rPr>
      </w:pPr>
      <w:r>
        <w:rPr>
          <w:rFonts w:ascii="Times New Roman" w:hAnsi="Times New Roman" w:cs="Times New Roman"/>
          <w:i/>
          <w:sz w:val="24"/>
          <w:szCs w:val="24"/>
        </w:rPr>
        <w:t>„</w:t>
      </w:r>
      <w:r w:rsidRPr="00B918DB">
        <w:rPr>
          <w:rFonts w:ascii="Times New Roman" w:hAnsi="Times New Roman" w:cs="Times New Roman"/>
          <w:i/>
          <w:sz w:val="24"/>
          <w:szCs w:val="24"/>
        </w:rPr>
        <w:t>На основание чл.87, ал.1, т.1 и чл.88, ал.1 от ИК и във връзка с гореизложеното, Общинска избирателна комисия Бяла Слатина</w:t>
      </w:r>
    </w:p>
    <w:p w:rsidR="00B918DB" w:rsidRPr="00B918DB" w:rsidRDefault="00B918DB" w:rsidP="00B918DB">
      <w:pPr>
        <w:pStyle w:val="a9"/>
        <w:spacing w:after="0" w:line="240" w:lineRule="auto"/>
        <w:ind w:firstLine="426"/>
        <w:jc w:val="center"/>
        <w:rPr>
          <w:rFonts w:ascii="Times New Roman" w:hAnsi="Times New Roman" w:cs="Times New Roman"/>
          <w:i/>
          <w:sz w:val="24"/>
          <w:szCs w:val="24"/>
        </w:rPr>
      </w:pPr>
      <w:r w:rsidRPr="00B918DB">
        <w:rPr>
          <w:rFonts w:ascii="Times New Roman" w:hAnsi="Times New Roman" w:cs="Times New Roman"/>
          <w:i/>
          <w:sz w:val="24"/>
          <w:szCs w:val="24"/>
        </w:rPr>
        <w:t>РЕШИ:</w:t>
      </w:r>
    </w:p>
    <w:p w:rsidR="00B918DB" w:rsidRPr="00B918DB" w:rsidRDefault="00B918DB" w:rsidP="00B918DB">
      <w:pPr>
        <w:pStyle w:val="a9"/>
        <w:numPr>
          <w:ilvl w:val="0"/>
          <w:numId w:val="4"/>
        </w:numPr>
        <w:spacing w:after="0" w:line="240" w:lineRule="auto"/>
        <w:rPr>
          <w:rFonts w:ascii="Times New Roman" w:hAnsi="Times New Roman" w:cs="Times New Roman"/>
          <w:i/>
          <w:sz w:val="24"/>
          <w:szCs w:val="24"/>
        </w:rPr>
      </w:pPr>
      <w:r w:rsidRPr="00B918DB">
        <w:rPr>
          <w:rFonts w:ascii="Times New Roman" w:hAnsi="Times New Roman" w:cs="Times New Roman"/>
          <w:i/>
          <w:sz w:val="24"/>
          <w:szCs w:val="24"/>
        </w:rPr>
        <w:t>Определя следния график за дежурства на членовете на комисията:</w:t>
      </w:r>
    </w:p>
    <w:tbl>
      <w:tblPr>
        <w:tblStyle w:val="aa"/>
        <w:tblW w:w="0" w:type="auto"/>
        <w:tblInd w:w="108" w:type="dxa"/>
        <w:tblLook w:val="04A0"/>
      </w:tblPr>
      <w:tblGrid>
        <w:gridCol w:w="2872"/>
        <w:gridCol w:w="6308"/>
      </w:tblGrid>
      <w:tr w:rsidR="00B918DB" w:rsidRPr="00B918DB" w:rsidTr="006C4684">
        <w:tc>
          <w:tcPr>
            <w:tcW w:w="2872"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Ден</w:t>
            </w:r>
          </w:p>
        </w:tc>
        <w:tc>
          <w:tcPr>
            <w:tcW w:w="6308"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Дежурни членове</w:t>
            </w:r>
          </w:p>
        </w:tc>
      </w:tr>
      <w:tr w:rsidR="00B918DB" w:rsidRPr="00B918DB" w:rsidTr="006C4684">
        <w:tc>
          <w:tcPr>
            <w:tcW w:w="2872"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19.10.2015 г. понеделник</w:t>
            </w:r>
          </w:p>
        </w:tc>
        <w:tc>
          <w:tcPr>
            <w:tcW w:w="6308" w:type="dxa"/>
          </w:tcPr>
          <w:p w:rsidR="00B918DB" w:rsidRPr="00B918DB" w:rsidRDefault="00B918DB" w:rsidP="00B918DB">
            <w:pPr>
              <w:pStyle w:val="a9"/>
              <w:ind w:left="0" w:firstLine="426"/>
              <w:jc w:val="both"/>
              <w:rPr>
                <w:rFonts w:ascii="Times New Roman" w:hAnsi="Times New Roman" w:cs="Times New Roman"/>
                <w:i/>
                <w:sz w:val="24"/>
                <w:szCs w:val="24"/>
                <w:lang w:val="en-US"/>
              </w:rPr>
            </w:pPr>
            <w:r w:rsidRPr="00B918DB">
              <w:rPr>
                <w:rFonts w:ascii="Times New Roman" w:hAnsi="Times New Roman" w:cs="Times New Roman"/>
                <w:i/>
                <w:sz w:val="24"/>
                <w:szCs w:val="24"/>
              </w:rPr>
              <w:t>Максим Цветков Костадинов</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Маргарит </w:t>
            </w:r>
            <w:proofErr w:type="spellStart"/>
            <w:r w:rsidRPr="00B918DB">
              <w:rPr>
                <w:rFonts w:ascii="Times New Roman" w:hAnsi="Times New Roman" w:cs="Times New Roman"/>
                <w:i/>
                <w:sz w:val="24"/>
                <w:szCs w:val="24"/>
              </w:rPr>
              <w:t>Марком</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Маждраков</w:t>
            </w:r>
            <w:proofErr w:type="spellEnd"/>
          </w:p>
          <w:p w:rsidR="00B918DB" w:rsidRPr="00B918DB" w:rsidRDefault="00B918DB" w:rsidP="00B918DB">
            <w:pPr>
              <w:pStyle w:val="a9"/>
              <w:ind w:left="0" w:firstLine="426"/>
              <w:jc w:val="both"/>
              <w:rPr>
                <w:rFonts w:ascii="Times New Roman" w:hAnsi="Times New Roman" w:cs="Times New Roman"/>
                <w:i/>
                <w:sz w:val="24"/>
                <w:szCs w:val="24"/>
              </w:rPr>
            </w:pPr>
            <w:proofErr w:type="spellStart"/>
            <w:r w:rsidRPr="00B918DB">
              <w:rPr>
                <w:rFonts w:ascii="Times New Roman" w:hAnsi="Times New Roman" w:cs="Times New Roman"/>
                <w:i/>
                <w:sz w:val="24"/>
                <w:szCs w:val="24"/>
              </w:rPr>
              <w:t>Фейсал</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Байрамов</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Кариманов</w:t>
            </w:r>
            <w:proofErr w:type="spellEnd"/>
          </w:p>
        </w:tc>
      </w:tr>
      <w:tr w:rsidR="00B918DB" w:rsidRPr="00B918DB" w:rsidTr="006C4684">
        <w:tc>
          <w:tcPr>
            <w:tcW w:w="2872"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20.10.2015 г. вторник</w:t>
            </w:r>
          </w:p>
        </w:tc>
        <w:tc>
          <w:tcPr>
            <w:tcW w:w="6308" w:type="dxa"/>
          </w:tcPr>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Николай Иванов </w:t>
            </w:r>
            <w:proofErr w:type="spellStart"/>
            <w:r w:rsidRPr="00B918DB">
              <w:rPr>
                <w:rFonts w:ascii="Times New Roman" w:hAnsi="Times New Roman" w:cs="Times New Roman"/>
                <w:i/>
                <w:sz w:val="24"/>
                <w:szCs w:val="24"/>
              </w:rPr>
              <w:t>Гурзовски</w:t>
            </w:r>
            <w:proofErr w:type="spellEnd"/>
            <w:r w:rsidRPr="00B918DB">
              <w:rPr>
                <w:rFonts w:ascii="Times New Roman" w:hAnsi="Times New Roman" w:cs="Times New Roman"/>
                <w:i/>
                <w:sz w:val="24"/>
                <w:szCs w:val="24"/>
              </w:rPr>
              <w:t xml:space="preserve"> </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Светла Петрова Върбанова</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Христо Иванов Марински</w:t>
            </w:r>
          </w:p>
        </w:tc>
      </w:tr>
      <w:tr w:rsidR="00B918DB" w:rsidRPr="00B918DB" w:rsidTr="006C4684">
        <w:tc>
          <w:tcPr>
            <w:tcW w:w="2872"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21.10.2015 г. сряда</w:t>
            </w:r>
          </w:p>
        </w:tc>
        <w:tc>
          <w:tcPr>
            <w:tcW w:w="6308" w:type="dxa"/>
          </w:tcPr>
          <w:p w:rsid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Илия Петров Иванов </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Емилия Георгиева </w:t>
            </w:r>
            <w:proofErr w:type="spellStart"/>
            <w:r w:rsidRPr="00B918DB">
              <w:rPr>
                <w:rFonts w:ascii="Times New Roman" w:hAnsi="Times New Roman" w:cs="Times New Roman"/>
                <w:i/>
                <w:sz w:val="24"/>
                <w:szCs w:val="24"/>
              </w:rPr>
              <w:t>Раловска</w:t>
            </w:r>
            <w:proofErr w:type="spellEnd"/>
            <w:r w:rsidRPr="00B918DB">
              <w:rPr>
                <w:rFonts w:ascii="Times New Roman" w:hAnsi="Times New Roman" w:cs="Times New Roman"/>
                <w:i/>
                <w:sz w:val="24"/>
                <w:szCs w:val="24"/>
              </w:rPr>
              <w:t xml:space="preserve"> </w:t>
            </w:r>
          </w:p>
          <w:p w:rsidR="00B918DB" w:rsidRP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Маргарит Марков </w:t>
            </w:r>
            <w:proofErr w:type="spellStart"/>
            <w:r w:rsidRPr="00B918DB">
              <w:rPr>
                <w:rFonts w:ascii="Times New Roman" w:hAnsi="Times New Roman" w:cs="Times New Roman"/>
                <w:i/>
                <w:sz w:val="24"/>
                <w:szCs w:val="24"/>
              </w:rPr>
              <w:t>Маждраков</w:t>
            </w:r>
            <w:proofErr w:type="spellEnd"/>
          </w:p>
        </w:tc>
      </w:tr>
      <w:tr w:rsidR="00B918DB" w:rsidRPr="00B918DB" w:rsidTr="006C4684">
        <w:tc>
          <w:tcPr>
            <w:tcW w:w="2872"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22.10.2015 г. четвъртък</w:t>
            </w:r>
          </w:p>
        </w:tc>
        <w:tc>
          <w:tcPr>
            <w:tcW w:w="6308" w:type="dxa"/>
          </w:tcPr>
          <w:p w:rsidR="00B918DB" w:rsidRPr="00B918DB" w:rsidRDefault="00B918DB" w:rsidP="00B918DB">
            <w:pPr>
              <w:pStyle w:val="a9"/>
              <w:ind w:left="0" w:firstLine="426"/>
              <w:jc w:val="both"/>
              <w:rPr>
                <w:rFonts w:ascii="Times New Roman" w:hAnsi="Times New Roman" w:cs="Times New Roman"/>
                <w:i/>
                <w:sz w:val="24"/>
                <w:szCs w:val="24"/>
                <w:lang w:val="en-US"/>
              </w:rPr>
            </w:pPr>
            <w:r w:rsidRPr="00B918DB">
              <w:rPr>
                <w:rFonts w:ascii="Times New Roman" w:hAnsi="Times New Roman" w:cs="Times New Roman"/>
                <w:i/>
                <w:sz w:val="24"/>
                <w:szCs w:val="24"/>
              </w:rPr>
              <w:t xml:space="preserve">Цветелина Божинова Лазарова </w:t>
            </w:r>
          </w:p>
          <w:p w:rsidR="00B918DB" w:rsidRDefault="00B918DB" w:rsidP="00B918DB">
            <w:pPr>
              <w:jc w:val="both"/>
              <w:rPr>
                <w:rFonts w:ascii="Times New Roman" w:hAnsi="Times New Roman" w:cs="Times New Roman"/>
                <w:i/>
                <w:sz w:val="24"/>
                <w:szCs w:val="24"/>
              </w:rPr>
            </w:pPr>
            <w:r w:rsidRPr="00B918DB">
              <w:rPr>
                <w:rFonts w:ascii="Times New Roman" w:hAnsi="Times New Roman" w:cs="Times New Roman"/>
                <w:i/>
                <w:sz w:val="24"/>
                <w:szCs w:val="24"/>
              </w:rPr>
              <w:t xml:space="preserve">  Цветелина Андреева </w:t>
            </w:r>
            <w:proofErr w:type="spellStart"/>
            <w:r w:rsidRPr="00B918DB">
              <w:rPr>
                <w:rFonts w:ascii="Times New Roman" w:hAnsi="Times New Roman" w:cs="Times New Roman"/>
                <w:i/>
                <w:sz w:val="24"/>
                <w:szCs w:val="24"/>
              </w:rPr>
              <w:t>Андровска-Илиева</w:t>
            </w:r>
            <w:proofErr w:type="spellEnd"/>
          </w:p>
          <w:p w:rsidR="00B918DB" w:rsidRPr="00B918DB" w:rsidRDefault="00B918DB" w:rsidP="00B918DB">
            <w:pPr>
              <w:jc w:val="both"/>
              <w:rPr>
                <w:rFonts w:ascii="Times New Roman" w:hAnsi="Times New Roman" w:cs="Times New Roman"/>
                <w:i/>
                <w:sz w:val="24"/>
                <w:szCs w:val="24"/>
              </w:rPr>
            </w:pPr>
            <w:r w:rsidRPr="00B918DB">
              <w:rPr>
                <w:rFonts w:ascii="Times New Roman" w:hAnsi="Times New Roman" w:cs="Times New Roman"/>
                <w:i/>
                <w:sz w:val="24"/>
                <w:szCs w:val="24"/>
              </w:rPr>
              <w:t xml:space="preserve">  Маргарит Марков </w:t>
            </w:r>
            <w:proofErr w:type="spellStart"/>
            <w:r w:rsidRPr="00B918DB">
              <w:rPr>
                <w:rFonts w:ascii="Times New Roman" w:hAnsi="Times New Roman" w:cs="Times New Roman"/>
                <w:i/>
                <w:sz w:val="24"/>
                <w:szCs w:val="24"/>
              </w:rPr>
              <w:t>Маждраков</w:t>
            </w:r>
            <w:proofErr w:type="spellEnd"/>
          </w:p>
        </w:tc>
      </w:tr>
      <w:tr w:rsidR="00B918DB" w:rsidRPr="00B918DB" w:rsidTr="006C4684">
        <w:tc>
          <w:tcPr>
            <w:tcW w:w="2872" w:type="dxa"/>
          </w:tcPr>
          <w:p w:rsidR="00B918DB" w:rsidRPr="00B918DB" w:rsidRDefault="00B918DB" w:rsidP="00B918DB">
            <w:pPr>
              <w:pStyle w:val="a9"/>
              <w:ind w:firstLine="426"/>
              <w:jc w:val="both"/>
              <w:rPr>
                <w:rFonts w:ascii="Times New Roman" w:hAnsi="Times New Roman" w:cs="Times New Roman"/>
                <w:i/>
                <w:sz w:val="24"/>
                <w:szCs w:val="24"/>
              </w:rPr>
            </w:pPr>
            <w:r w:rsidRPr="00B918DB">
              <w:rPr>
                <w:rFonts w:ascii="Times New Roman" w:hAnsi="Times New Roman" w:cs="Times New Roman"/>
                <w:i/>
                <w:sz w:val="24"/>
                <w:szCs w:val="24"/>
              </w:rPr>
              <w:t>23.10.2015 г. петък</w:t>
            </w:r>
          </w:p>
        </w:tc>
        <w:tc>
          <w:tcPr>
            <w:tcW w:w="6308" w:type="dxa"/>
          </w:tcPr>
          <w:p w:rsid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Веселка Ангелова Донова</w:t>
            </w:r>
          </w:p>
          <w:p w:rsidR="00B918DB" w:rsidRDefault="00B918DB" w:rsidP="00B918DB">
            <w:pPr>
              <w:pStyle w:val="a9"/>
              <w:ind w:left="0" w:firstLine="426"/>
              <w:jc w:val="both"/>
              <w:rPr>
                <w:rFonts w:ascii="Times New Roman" w:hAnsi="Times New Roman" w:cs="Times New Roman"/>
                <w:i/>
                <w:sz w:val="24"/>
                <w:szCs w:val="24"/>
              </w:rPr>
            </w:pPr>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Фейсал</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Байрамов</w:t>
            </w:r>
            <w:proofErr w:type="spellEnd"/>
            <w:r w:rsidRPr="00B918DB">
              <w:rPr>
                <w:rFonts w:ascii="Times New Roman" w:hAnsi="Times New Roman" w:cs="Times New Roman"/>
                <w:i/>
                <w:sz w:val="24"/>
                <w:szCs w:val="24"/>
              </w:rPr>
              <w:t xml:space="preserve"> </w:t>
            </w:r>
            <w:proofErr w:type="spellStart"/>
            <w:r w:rsidRPr="00B918DB">
              <w:rPr>
                <w:rFonts w:ascii="Times New Roman" w:hAnsi="Times New Roman" w:cs="Times New Roman"/>
                <w:i/>
                <w:sz w:val="24"/>
                <w:szCs w:val="24"/>
              </w:rPr>
              <w:t>Кариманов</w:t>
            </w:r>
            <w:proofErr w:type="spellEnd"/>
            <w:r w:rsidRPr="00B918DB">
              <w:rPr>
                <w:rFonts w:ascii="Times New Roman" w:hAnsi="Times New Roman" w:cs="Times New Roman"/>
                <w:i/>
                <w:sz w:val="24"/>
                <w:szCs w:val="24"/>
              </w:rPr>
              <w:t xml:space="preserve"> </w:t>
            </w:r>
          </w:p>
          <w:p w:rsidR="00B918DB" w:rsidRPr="00B918DB" w:rsidRDefault="00B918DB" w:rsidP="00B918DB">
            <w:pPr>
              <w:pStyle w:val="a9"/>
              <w:ind w:left="0" w:firstLine="426"/>
              <w:jc w:val="both"/>
              <w:rPr>
                <w:rFonts w:ascii="Times New Roman" w:hAnsi="Times New Roman" w:cs="Times New Roman"/>
                <w:i/>
                <w:sz w:val="24"/>
                <w:szCs w:val="24"/>
              </w:rPr>
            </w:pPr>
            <w:bookmarkStart w:id="0" w:name="_GoBack"/>
            <w:bookmarkEnd w:id="0"/>
            <w:r w:rsidRPr="00B918DB">
              <w:rPr>
                <w:rFonts w:ascii="Times New Roman" w:hAnsi="Times New Roman" w:cs="Times New Roman"/>
                <w:i/>
                <w:sz w:val="24"/>
                <w:szCs w:val="24"/>
              </w:rPr>
              <w:t>Максим Цветков Костадинов</w:t>
            </w:r>
          </w:p>
        </w:tc>
      </w:tr>
    </w:tbl>
    <w:p w:rsidR="00B918DB" w:rsidRPr="00B918DB" w:rsidRDefault="00B918DB" w:rsidP="00B918DB">
      <w:pPr>
        <w:pStyle w:val="a9"/>
        <w:spacing w:after="0" w:line="240" w:lineRule="auto"/>
        <w:ind w:firstLine="426"/>
        <w:rPr>
          <w:rFonts w:ascii="Times New Roman" w:hAnsi="Times New Roman" w:cs="Times New Roman"/>
          <w:i/>
          <w:sz w:val="24"/>
          <w:szCs w:val="24"/>
        </w:rPr>
      </w:pPr>
      <w:r w:rsidRPr="00B918DB">
        <w:rPr>
          <w:rFonts w:ascii="Times New Roman" w:hAnsi="Times New Roman" w:cs="Times New Roman"/>
          <w:i/>
          <w:sz w:val="24"/>
          <w:szCs w:val="24"/>
        </w:rPr>
        <w:t>Решението може да се обжалва по реда на чл. 88, ал. 1 пред ЦИК в срок до три дни от обявяването.</w:t>
      </w:r>
      <w:r w:rsidRPr="00B918DB">
        <w:rPr>
          <w:i/>
        </w:rPr>
        <w:t>“</w:t>
      </w:r>
    </w:p>
    <w:p w:rsidR="00B918DB" w:rsidRPr="006978E7" w:rsidRDefault="00B918DB" w:rsidP="00B918DB">
      <w:pPr>
        <w:pStyle w:val="ac"/>
        <w:spacing w:before="0" w:beforeAutospacing="0" w:after="0" w:afterAutospacing="0"/>
        <w:ind w:firstLine="708"/>
        <w:jc w:val="both"/>
        <w:rPr>
          <w:i/>
        </w:rPr>
      </w:pPr>
    </w:p>
    <w:p w:rsidR="00B918DB" w:rsidRDefault="00B918DB" w:rsidP="00B918DB">
      <w:pPr>
        <w:pStyle w:val="a9"/>
        <w:spacing w:after="0" w:line="240" w:lineRule="auto"/>
        <w:ind w:left="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След поканата за </w:t>
      </w:r>
      <w:proofErr w:type="spellStart"/>
      <w:r>
        <w:rPr>
          <w:rFonts w:ascii="Times New Roman" w:eastAsia="Times New Roman" w:hAnsi="Times New Roman" w:cs="Times New Roman"/>
          <w:sz w:val="24"/>
          <w:szCs w:val="24"/>
          <w:lang w:eastAsia="bg-BG"/>
        </w:rPr>
        <w:t>мения</w:t>
      </w:r>
      <w:proofErr w:type="spellEnd"/>
      <w:r>
        <w:rPr>
          <w:rFonts w:ascii="Times New Roman" w:eastAsia="Times New Roman" w:hAnsi="Times New Roman" w:cs="Times New Roman"/>
          <w:sz w:val="24"/>
          <w:szCs w:val="24"/>
          <w:lang w:eastAsia="bg-BG"/>
        </w:rPr>
        <w:t>, предложения и допълнения, не постъпиха такива, се премина към гласуване:</w:t>
      </w:r>
    </w:p>
    <w:p w:rsidR="00B918DB" w:rsidRDefault="00B918DB" w:rsidP="00B918DB">
      <w:pPr>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4518"/>
        <w:gridCol w:w="2264"/>
        <w:gridCol w:w="1157"/>
        <w:gridCol w:w="1559"/>
      </w:tblGrid>
      <w:tr w:rsidR="00B918DB" w:rsidRPr="002F18FB" w:rsidTr="006C4684">
        <w:tc>
          <w:tcPr>
            <w:tcW w:w="56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w:t>
            </w:r>
          </w:p>
        </w:tc>
        <w:tc>
          <w:tcPr>
            <w:tcW w:w="4518"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Име, презиме и фамилия</w:t>
            </w:r>
          </w:p>
        </w:tc>
        <w:tc>
          <w:tcPr>
            <w:tcW w:w="2264"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Позиция в ОИК</w:t>
            </w:r>
          </w:p>
        </w:tc>
        <w:tc>
          <w:tcPr>
            <w:tcW w:w="1157"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„ЗА”</w:t>
            </w:r>
          </w:p>
        </w:tc>
        <w:tc>
          <w:tcPr>
            <w:tcW w:w="1559" w:type="dxa"/>
          </w:tcPr>
          <w:p w:rsidR="00B918DB" w:rsidRPr="002F18FB" w:rsidRDefault="00B918DB" w:rsidP="006C4684">
            <w:pPr>
              <w:spacing w:after="0" w:line="240" w:lineRule="auto"/>
              <w:jc w:val="center"/>
              <w:rPr>
                <w:rFonts w:ascii="Times New Roman" w:eastAsia="Calibri" w:hAnsi="Times New Roman" w:cs="Times New Roman"/>
                <w:b/>
                <w:sz w:val="24"/>
                <w:szCs w:val="24"/>
              </w:rPr>
            </w:pPr>
            <w:r w:rsidRPr="002F18FB">
              <w:rPr>
                <w:rFonts w:ascii="Times New Roman" w:eastAsia="Calibri" w:hAnsi="Times New Roman" w:cs="Times New Roman"/>
                <w:b/>
                <w:sz w:val="24"/>
                <w:szCs w:val="24"/>
              </w:rPr>
              <w:t>„ПРОТИВ”</w:t>
            </w: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1.</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Цветелина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Андреева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Андровска-Илиева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sidRPr="002F18FB">
              <w:rPr>
                <w:rFonts w:ascii="Times New Roman" w:eastAsia="Calibri" w:hAnsi="Times New Roman" w:cs="Times New Roman"/>
                <w:sz w:val="24"/>
                <w:szCs w:val="24"/>
              </w:rPr>
              <w:t>Председател</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E419C">
              <w:rPr>
                <w:rFonts w:ascii="Times New Roman" w:eastAsia="Calibri" w:hAnsi="Times New Roman" w:cs="Times New Roman"/>
                <w:sz w:val="24"/>
                <w:szCs w:val="24"/>
                <w:lang w:val="en-US"/>
              </w:rPr>
              <w:t>Маргарит</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Марков</w:t>
            </w:r>
            <w:proofErr w:type="spellEnd"/>
            <w:r w:rsidRPr="002E419C">
              <w:rPr>
                <w:rFonts w:ascii="Times New Roman" w:eastAsia="Calibri" w:hAnsi="Times New Roman" w:cs="Times New Roman"/>
                <w:sz w:val="24"/>
                <w:szCs w:val="24"/>
                <w:lang w:val="en-US"/>
              </w:rPr>
              <w:t xml:space="preserve"> </w:t>
            </w:r>
            <w:proofErr w:type="spellStart"/>
            <w:r w:rsidRPr="002E419C">
              <w:rPr>
                <w:rFonts w:ascii="Times New Roman" w:eastAsia="Calibri" w:hAnsi="Times New Roman" w:cs="Times New Roman"/>
                <w:sz w:val="24"/>
                <w:szCs w:val="24"/>
                <w:lang w:val="en-US"/>
              </w:rPr>
              <w:t>Маждраков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Зам.-председател</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C0683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Николай</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Гурзовски</w:t>
            </w:r>
            <w:proofErr w:type="spellEnd"/>
          </w:p>
        </w:tc>
        <w:tc>
          <w:tcPr>
            <w:tcW w:w="2264" w:type="dxa"/>
          </w:tcPr>
          <w:p w:rsidR="00B918DB" w:rsidRPr="0057374D" w:rsidRDefault="00B918DB" w:rsidP="006C4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Член</w:t>
            </w:r>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r w:rsidRPr="00BA2AB8">
              <w:rPr>
                <w:rFonts w:ascii="Times New Roman" w:eastAsia="Calibri" w:hAnsi="Times New Roman" w:cs="Times New Roman"/>
                <w:sz w:val="24"/>
                <w:szCs w:val="24"/>
              </w:rPr>
              <w:t>Веселка Ангелова Донова</w:t>
            </w:r>
          </w:p>
        </w:tc>
        <w:tc>
          <w:tcPr>
            <w:tcW w:w="2264" w:type="dxa"/>
          </w:tcPr>
          <w:p w:rsidR="00B918DB" w:rsidRDefault="00B918DB" w:rsidP="006C4684">
            <w:pPr>
              <w:spacing w:after="0" w:line="240" w:lineRule="auto"/>
              <w:jc w:val="both"/>
              <w:rPr>
                <w:rFonts w:ascii="Times New Roman" w:eastAsia="Calibri" w:hAnsi="Times New Roman" w:cs="Times New Roman"/>
                <w:sz w:val="24"/>
                <w:szCs w:val="24"/>
              </w:rPr>
            </w:pPr>
            <w:r w:rsidRPr="001E2B21">
              <w:rPr>
                <w:rFonts w:ascii="Times New Roman" w:eastAsia="Calibri" w:hAnsi="Times New Roman" w:cs="Times New Roman"/>
                <w:sz w:val="24"/>
                <w:szCs w:val="24"/>
              </w:rPr>
              <w:t>Член</w:t>
            </w:r>
          </w:p>
        </w:tc>
        <w:tc>
          <w:tcPr>
            <w:tcW w:w="1157" w:type="dxa"/>
          </w:tcPr>
          <w:p w:rsidR="00B918DB" w:rsidRDefault="00B918DB" w:rsidP="006C4684">
            <w:pPr>
              <w:spacing w:after="0" w:line="240" w:lineRule="auto"/>
              <w:jc w:val="center"/>
              <w:rPr>
                <w:rFonts w:ascii="Times New Roman" w:eastAsia="Calibri" w:hAnsi="Times New Roman" w:cs="Times New Roman"/>
                <w:sz w:val="24"/>
                <w:szCs w:val="24"/>
              </w:rPr>
            </w:pPr>
            <w:r w:rsidRPr="001E2B21">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Фейсал</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Байрамов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Кариманов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Светла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Върбанова</w:t>
            </w:r>
            <w:proofErr w:type="spellEnd"/>
            <w:r>
              <w:rPr>
                <w:rFonts w:ascii="Times New Roman" w:eastAsia="Calibri" w:hAnsi="Times New Roman" w:cs="Times New Roman"/>
                <w:sz w:val="24"/>
                <w:szCs w:val="24"/>
              </w:rPr>
              <w:t xml:space="preserve">  </w:t>
            </w:r>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B01ED0"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Петров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Максим</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Цветков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Костадинов</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Pr="00C06831">
              <w:rPr>
                <w:rFonts w:ascii="Times New Roman" w:eastAsia="Calibri" w:hAnsi="Times New Roman" w:cs="Times New Roman"/>
                <w:sz w:val="24"/>
                <w:szCs w:val="24"/>
              </w:rPr>
              <w:t>.</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Христо</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Иванов</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Марински</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518"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Емилия</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Георгиева</w:t>
            </w:r>
            <w:proofErr w:type="spellEnd"/>
            <w:r w:rsidRPr="002F18FB">
              <w:rPr>
                <w:rFonts w:ascii="Times New Roman" w:eastAsia="Calibri" w:hAnsi="Times New Roman" w:cs="Times New Roman"/>
                <w:sz w:val="24"/>
                <w:szCs w:val="24"/>
                <w:lang w:val="en-US"/>
              </w:rPr>
              <w:t xml:space="preserve"> </w:t>
            </w:r>
            <w:proofErr w:type="spellStart"/>
            <w:r w:rsidRPr="002F18FB">
              <w:rPr>
                <w:rFonts w:ascii="Times New Roman" w:eastAsia="Calibri" w:hAnsi="Times New Roman" w:cs="Times New Roman"/>
                <w:sz w:val="24"/>
                <w:szCs w:val="24"/>
                <w:lang w:val="en-US"/>
              </w:rPr>
              <w:t>Раловска</w:t>
            </w:r>
            <w:proofErr w:type="spellEnd"/>
          </w:p>
        </w:tc>
        <w:tc>
          <w:tcPr>
            <w:tcW w:w="2264" w:type="dxa"/>
          </w:tcPr>
          <w:p w:rsidR="00B918DB" w:rsidRPr="002F18FB" w:rsidRDefault="00B918DB" w:rsidP="006C4684">
            <w:pPr>
              <w:spacing w:after="0" w:line="240" w:lineRule="auto"/>
              <w:jc w:val="both"/>
              <w:rPr>
                <w:rFonts w:ascii="Times New Roman" w:eastAsia="Calibri" w:hAnsi="Times New Roman" w:cs="Times New Roman"/>
                <w:sz w:val="24"/>
                <w:szCs w:val="24"/>
                <w:lang w:val="en-US"/>
              </w:rPr>
            </w:pPr>
            <w:proofErr w:type="spellStart"/>
            <w:r w:rsidRPr="002F18FB">
              <w:rPr>
                <w:rFonts w:ascii="Times New Roman" w:eastAsia="Calibri" w:hAnsi="Times New Roman" w:cs="Times New Roman"/>
                <w:sz w:val="24"/>
                <w:szCs w:val="24"/>
                <w:lang w:val="en-US"/>
              </w:rPr>
              <w:t>Член</w:t>
            </w:r>
            <w:proofErr w:type="spellEnd"/>
          </w:p>
        </w:tc>
        <w:tc>
          <w:tcPr>
            <w:tcW w:w="1157"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Х</w:t>
            </w:r>
          </w:p>
        </w:tc>
        <w:tc>
          <w:tcPr>
            <w:tcW w:w="1559" w:type="dxa"/>
          </w:tcPr>
          <w:p w:rsidR="00B918DB" w:rsidRPr="002F18FB" w:rsidRDefault="00B918DB" w:rsidP="006C4684">
            <w:pPr>
              <w:spacing w:after="0" w:line="240" w:lineRule="auto"/>
              <w:jc w:val="center"/>
              <w:rPr>
                <w:rFonts w:ascii="Times New Roman" w:eastAsia="Calibri" w:hAnsi="Times New Roman" w:cs="Times New Roman"/>
                <w:sz w:val="24"/>
                <w:szCs w:val="24"/>
                <w:lang w:val="en-US"/>
              </w:rPr>
            </w:pPr>
          </w:p>
        </w:tc>
      </w:tr>
      <w:tr w:rsidR="00B918DB" w:rsidRPr="002F18FB" w:rsidTr="006C4684">
        <w:tc>
          <w:tcPr>
            <w:tcW w:w="567" w:type="dxa"/>
          </w:tcPr>
          <w:p w:rsidR="00B918DB" w:rsidRPr="00C06831" w:rsidRDefault="00B918DB" w:rsidP="006C4684">
            <w:pPr>
              <w:spacing w:after="0" w:line="240" w:lineRule="auto"/>
              <w:jc w:val="both"/>
              <w:rPr>
                <w:rFonts w:ascii="Times New Roman" w:eastAsia="Calibri" w:hAnsi="Times New Roman" w:cs="Times New Roman"/>
                <w:sz w:val="24"/>
                <w:szCs w:val="24"/>
              </w:rPr>
            </w:pPr>
          </w:p>
        </w:tc>
        <w:tc>
          <w:tcPr>
            <w:tcW w:w="6782" w:type="dxa"/>
            <w:gridSpan w:val="2"/>
          </w:tcPr>
          <w:p w:rsidR="00B918DB" w:rsidRPr="002F18FB" w:rsidRDefault="00B918DB" w:rsidP="006C4684">
            <w:pPr>
              <w:spacing w:after="0" w:line="240" w:lineRule="auto"/>
              <w:jc w:val="right"/>
              <w:rPr>
                <w:rFonts w:ascii="Times New Roman" w:eastAsia="Calibri" w:hAnsi="Times New Roman" w:cs="Times New Roman"/>
                <w:sz w:val="24"/>
                <w:szCs w:val="24"/>
              </w:rPr>
            </w:pPr>
            <w:r w:rsidRPr="002F18FB">
              <w:rPr>
                <w:rFonts w:ascii="Times New Roman" w:eastAsia="Calibri" w:hAnsi="Times New Roman" w:cs="Times New Roman"/>
                <w:sz w:val="24"/>
                <w:szCs w:val="24"/>
              </w:rPr>
              <w:t>ОБЩО:</w:t>
            </w:r>
          </w:p>
        </w:tc>
        <w:tc>
          <w:tcPr>
            <w:tcW w:w="1157" w:type="dxa"/>
          </w:tcPr>
          <w:p w:rsidR="00B918DB" w:rsidRPr="00C15864"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1559" w:type="dxa"/>
          </w:tcPr>
          <w:p w:rsidR="00B918DB" w:rsidRPr="00375521" w:rsidRDefault="00B918DB" w:rsidP="006C468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B918DB" w:rsidRDefault="00B918DB" w:rsidP="00B918DB">
      <w:pPr>
        <w:spacing w:after="0" w:line="240" w:lineRule="auto"/>
        <w:ind w:firstLine="360"/>
        <w:jc w:val="both"/>
        <w:rPr>
          <w:rFonts w:ascii="Times New Roman" w:eastAsia="Calibri" w:hAnsi="Times New Roman" w:cs="Times New Roman"/>
          <w:sz w:val="24"/>
          <w:szCs w:val="24"/>
        </w:rPr>
      </w:pPr>
    </w:p>
    <w:p w:rsidR="00B918DB" w:rsidRDefault="00B918DB" w:rsidP="00B918DB">
      <w:pPr>
        <w:spacing w:after="0" w:line="240" w:lineRule="auto"/>
        <w:ind w:firstLine="360"/>
        <w:jc w:val="both"/>
        <w:rPr>
          <w:rFonts w:ascii="Times New Roman" w:eastAsia="Calibri" w:hAnsi="Times New Roman" w:cs="Times New Roman"/>
          <w:sz w:val="24"/>
          <w:szCs w:val="24"/>
        </w:rPr>
      </w:pPr>
      <w:r w:rsidRPr="004A7076">
        <w:rPr>
          <w:rFonts w:ascii="Times New Roman" w:eastAsia="Calibri" w:hAnsi="Times New Roman" w:cs="Times New Roman"/>
          <w:sz w:val="24"/>
          <w:szCs w:val="24"/>
        </w:rPr>
        <w:t xml:space="preserve">Решението е прието с </w:t>
      </w:r>
      <w:r>
        <w:rPr>
          <w:rFonts w:ascii="Times New Roman" w:eastAsia="Calibri" w:hAnsi="Times New Roman" w:cs="Times New Roman"/>
          <w:sz w:val="24"/>
          <w:szCs w:val="24"/>
        </w:rPr>
        <w:t>10</w:t>
      </w:r>
      <w:r w:rsidRPr="004A7076">
        <w:rPr>
          <w:rFonts w:ascii="Times New Roman" w:eastAsia="Calibri" w:hAnsi="Times New Roman" w:cs="Times New Roman"/>
          <w:sz w:val="24"/>
          <w:szCs w:val="24"/>
        </w:rPr>
        <w:t xml:space="preserve"> гласа „за“.</w:t>
      </w:r>
    </w:p>
    <w:p w:rsidR="00B918DB" w:rsidRDefault="00B918DB" w:rsidP="00B918DB">
      <w:pPr>
        <w:spacing w:after="0" w:line="240" w:lineRule="auto"/>
        <w:ind w:firstLine="360"/>
        <w:jc w:val="both"/>
        <w:rPr>
          <w:rFonts w:ascii="Times New Roman" w:eastAsia="Calibri" w:hAnsi="Times New Roman" w:cs="Times New Roman"/>
          <w:sz w:val="24"/>
          <w:szCs w:val="24"/>
        </w:rPr>
      </w:pPr>
    </w:p>
    <w:p w:rsidR="00BC71E3" w:rsidRDefault="00BC71E3" w:rsidP="000B0A0C">
      <w:pPr>
        <w:spacing w:after="0" w:line="240" w:lineRule="auto"/>
        <w:ind w:firstLine="720"/>
        <w:contextualSpacing/>
        <w:jc w:val="both"/>
        <w:rPr>
          <w:rFonts w:ascii="Times New Roman" w:eastAsia="Calibri" w:hAnsi="Times New Roman" w:cs="Times New Roman"/>
          <w:sz w:val="24"/>
          <w:szCs w:val="24"/>
        </w:rPr>
      </w:pPr>
    </w:p>
    <w:p w:rsidR="00FA6B74" w:rsidRDefault="000B0A0C" w:rsidP="000B0A0C">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Поради изчерпване на дневния ред, заседание</w:t>
      </w:r>
      <w:r w:rsidR="0009282E">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на Общинска избирателна комисия Бяла Слатина беше закрито.</w:t>
      </w:r>
    </w:p>
    <w:p w:rsidR="00FA6B74" w:rsidRDefault="00DC34F8" w:rsidP="00DC34F8">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2B3036" w:rsidRDefault="002B3036" w:rsidP="00375521">
      <w:pPr>
        <w:spacing w:after="0" w:line="240" w:lineRule="auto"/>
        <w:rPr>
          <w:rFonts w:ascii="Times New Roman" w:eastAsia="Times New Roman" w:hAnsi="Times New Roman" w:cs="Times New Roman"/>
          <w:sz w:val="24"/>
          <w:szCs w:val="24"/>
          <w:lang w:eastAsia="bg-BG"/>
        </w:rPr>
      </w:pPr>
    </w:p>
    <w:p w:rsidR="00372E91" w:rsidRPr="00372E91" w:rsidRDefault="00372E91" w:rsidP="00375521">
      <w:pPr>
        <w:spacing w:after="0" w:line="240" w:lineRule="auto"/>
        <w:rPr>
          <w:rFonts w:ascii="Times New Roman" w:eastAsia="Times New Roman" w:hAnsi="Times New Roman" w:cs="Times New Roman"/>
          <w:sz w:val="24"/>
          <w:szCs w:val="24"/>
          <w:lang w:eastAsia="bg-BG"/>
        </w:rPr>
      </w:pPr>
      <w:r w:rsidRPr="00372E91">
        <w:rPr>
          <w:rFonts w:ascii="Times New Roman" w:eastAsia="Times New Roman" w:hAnsi="Times New Roman" w:cs="Times New Roman"/>
          <w:sz w:val="24"/>
          <w:szCs w:val="24"/>
          <w:lang w:eastAsia="bg-BG"/>
        </w:rPr>
        <w:t xml:space="preserve">ПРЕДСЕДАТЕЛ: </w:t>
      </w:r>
      <w:r w:rsidRPr="00372E91">
        <w:rPr>
          <w:rFonts w:ascii="Times New Roman" w:eastAsia="Times New Roman" w:hAnsi="Times New Roman" w:cs="Times New Roman"/>
          <w:sz w:val="24"/>
          <w:szCs w:val="24"/>
          <w:lang w:eastAsia="bg-BG"/>
        </w:rPr>
        <w:br/>
        <w:t xml:space="preserve">Цветелина Андровска-Илиева </w:t>
      </w:r>
    </w:p>
    <w:p w:rsidR="00706D3F" w:rsidRDefault="00706D3F" w:rsidP="00375521">
      <w:pPr>
        <w:spacing w:after="0" w:line="240" w:lineRule="auto"/>
        <w:rPr>
          <w:rFonts w:ascii="Times New Roman" w:eastAsia="Times New Roman" w:hAnsi="Times New Roman" w:cs="Times New Roman"/>
          <w:sz w:val="24"/>
          <w:szCs w:val="24"/>
          <w:lang w:eastAsia="bg-BG"/>
        </w:rPr>
      </w:pPr>
    </w:p>
    <w:p w:rsidR="002B3036" w:rsidRDefault="002B3036" w:rsidP="00375521">
      <w:pPr>
        <w:spacing w:after="0" w:line="240" w:lineRule="auto"/>
        <w:rPr>
          <w:rFonts w:ascii="Times New Roman" w:eastAsia="Times New Roman" w:hAnsi="Times New Roman" w:cs="Times New Roman"/>
          <w:sz w:val="24"/>
          <w:szCs w:val="24"/>
          <w:lang w:eastAsia="bg-BG"/>
        </w:rPr>
      </w:pPr>
    </w:p>
    <w:p w:rsidR="006B4EB1" w:rsidRPr="00372E91" w:rsidRDefault="007E4C76" w:rsidP="00375521">
      <w:pPr>
        <w:spacing w:after="0" w:line="240" w:lineRule="auto"/>
      </w:pPr>
      <w:r>
        <w:rPr>
          <w:rFonts w:ascii="Times New Roman" w:eastAsia="Times New Roman" w:hAnsi="Times New Roman" w:cs="Times New Roman"/>
          <w:sz w:val="24"/>
          <w:szCs w:val="24"/>
          <w:lang w:eastAsia="bg-BG"/>
        </w:rPr>
        <w:t>ЗАМЕСТНИК-ПРЕДСЕДАТЕЛ</w:t>
      </w:r>
      <w:r w:rsidR="00372E91" w:rsidRPr="00372E91">
        <w:rPr>
          <w:rFonts w:ascii="Times New Roman" w:eastAsia="Times New Roman" w:hAnsi="Times New Roman" w:cs="Times New Roman"/>
          <w:sz w:val="24"/>
          <w:szCs w:val="24"/>
          <w:lang w:eastAsia="bg-BG"/>
        </w:rPr>
        <w:t xml:space="preserve">: </w:t>
      </w:r>
      <w:r w:rsidR="00372E91" w:rsidRPr="00372E91">
        <w:rPr>
          <w:rFonts w:ascii="Times New Roman" w:eastAsia="Times New Roman" w:hAnsi="Times New Roman" w:cs="Times New Roman"/>
          <w:sz w:val="24"/>
          <w:szCs w:val="24"/>
          <w:lang w:eastAsia="bg-BG"/>
        </w:rPr>
        <w:br/>
      </w:r>
      <w:r>
        <w:rPr>
          <w:rFonts w:ascii="Times New Roman" w:eastAsia="Times New Roman" w:hAnsi="Times New Roman" w:cs="Times New Roman"/>
          <w:sz w:val="24"/>
          <w:szCs w:val="24"/>
          <w:lang w:eastAsia="bg-BG"/>
        </w:rPr>
        <w:t xml:space="preserve">Маргарит </w:t>
      </w:r>
      <w:proofErr w:type="spellStart"/>
      <w:r>
        <w:rPr>
          <w:rFonts w:ascii="Times New Roman" w:eastAsia="Times New Roman" w:hAnsi="Times New Roman" w:cs="Times New Roman"/>
          <w:sz w:val="24"/>
          <w:szCs w:val="24"/>
          <w:lang w:eastAsia="bg-BG"/>
        </w:rPr>
        <w:t>Маждраков</w:t>
      </w:r>
      <w:proofErr w:type="spellEnd"/>
    </w:p>
    <w:sectPr w:rsidR="006B4EB1" w:rsidRPr="00372E91" w:rsidSect="00DC34F8">
      <w:headerReference w:type="default" r:id="rId8"/>
      <w:footerReference w:type="default" r:id="rId9"/>
      <w:pgSz w:w="11906" w:h="16838"/>
      <w:pgMar w:top="1110" w:right="1417" w:bottom="1135" w:left="1417" w:header="284" w:footer="43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54A" w:rsidRDefault="006C454A" w:rsidP="006B4EB1">
      <w:pPr>
        <w:spacing w:after="0" w:line="240" w:lineRule="auto"/>
      </w:pPr>
      <w:r>
        <w:separator/>
      </w:r>
    </w:p>
  </w:endnote>
  <w:endnote w:type="continuationSeparator" w:id="0">
    <w:p w:rsidR="006C454A" w:rsidRDefault="006C454A" w:rsidP="006B4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864" w:rsidRDefault="00C15864"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C15864" w:rsidRDefault="00C15864"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sidRPr="00BC0E2F">
      <w:rPr>
        <w:rFonts w:ascii="Times New Roman" w:eastAsia="Times New Roman" w:hAnsi="Times New Roman" w:cs="Times New Roman"/>
        <w:color w:val="000000"/>
        <w:spacing w:val="6"/>
        <w:sz w:val="18"/>
        <w:szCs w:val="18"/>
        <w:lang w:val="ru-RU" w:eastAsia="bg-BG"/>
      </w:rPr>
      <w:t xml:space="preserve">1-22,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proofErr w:type="spellStart"/>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proofErr w:type="spellEnd"/>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54A" w:rsidRDefault="006C454A" w:rsidP="006B4EB1">
      <w:pPr>
        <w:spacing w:after="0" w:line="240" w:lineRule="auto"/>
      </w:pPr>
      <w:r>
        <w:separator/>
      </w:r>
    </w:p>
  </w:footnote>
  <w:footnote w:type="continuationSeparator" w:id="0">
    <w:p w:rsidR="006C454A" w:rsidRDefault="006C454A" w:rsidP="006B4E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Content>
      <w:p w:rsidR="00C15864" w:rsidRDefault="00C15864">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C15864" w:rsidRDefault="00C1586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9">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15">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17">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9"/>
  </w:num>
  <w:num w:numId="6">
    <w:abstractNumId w:val="3"/>
  </w:num>
  <w:num w:numId="7">
    <w:abstractNumId w:val="11"/>
  </w:num>
  <w:num w:numId="8">
    <w:abstractNumId w:val="10"/>
  </w:num>
  <w:num w:numId="9">
    <w:abstractNumId w:val="0"/>
  </w:num>
  <w:num w:numId="10">
    <w:abstractNumId w:val="13"/>
  </w:num>
  <w:num w:numId="11">
    <w:abstractNumId w:val="5"/>
  </w:num>
  <w:num w:numId="12">
    <w:abstractNumId w:val="8"/>
  </w:num>
  <w:num w:numId="13">
    <w:abstractNumId w:val="15"/>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20"/>
  </w:num>
  <w:num w:numId="19">
    <w:abstractNumId w:val="14"/>
  </w:num>
  <w:num w:numId="20">
    <w:abstractNumId w:val="16"/>
  </w:num>
  <w:num w:numId="21">
    <w:abstractNumId w:val="18"/>
  </w:num>
  <w:num w:numId="22">
    <w:abstractNumId w:val="7"/>
  </w:num>
  <w:num w:numId="23">
    <w:abstractNumId w:val="6"/>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8B0CC8"/>
    <w:rsid w:val="0000717F"/>
    <w:rsid w:val="000463B1"/>
    <w:rsid w:val="0009282E"/>
    <w:rsid w:val="000A0163"/>
    <w:rsid w:val="000B0A0C"/>
    <w:rsid w:val="000F1F1A"/>
    <w:rsid w:val="00116D4B"/>
    <w:rsid w:val="00123BF3"/>
    <w:rsid w:val="00135018"/>
    <w:rsid w:val="00136966"/>
    <w:rsid w:val="0016478B"/>
    <w:rsid w:val="001659D9"/>
    <w:rsid w:val="001822E5"/>
    <w:rsid w:val="001863DE"/>
    <w:rsid w:val="001A0227"/>
    <w:rsid w:val="001B0894"/>
    <w:rsid w:val="001B535E"/>
    <w:rsid w:val="001C27E2"/>
    <w:rsid w:val="001E2B21"/>
    <w:rsid w:val="001E3D08"/>
    <w:rsid w:val="0021391F"/>
    <w:rsid w:val="0027524F"/>
    <w:rsid w:val="002B3036"/>
    <w:rsid w:val="002E419C"/>
    <w:rsid w:val="002F18FB"/>
    <w:rsid w:val="00302C5E"/>
    <w:rsid w:val="003071B9"/>
    <w:rsid w:val="0031447E"/>
    <w:rsid w:val="003176FC"/>
    <w:rsid w:val="003665BB"/>
    <w:rsid w:val="00372E91"/>
    <w:rsid w:val="00375521"/>
    <w:rsid w:val="00380315"/>
    <w:rsid w:val="003A49EC"/>
    <w:rsid w:val="003A5374"/>
    <w:rsid w:val="003B3486"/>
    <w:rsid w:val="003C3B2A"/>
    <w:rsid w:val="00403EBE"/>
    <w:rsid w:val="00433384"/>
    <w:rsid w:val="004753CA"/>
    <w:rsid w:val="00486B29"/>
    <w:rsid w:val="00491ACA"/>
    <w:rsid w:val="00496664"/>
    <w:rsid w:val="004A0E47"/>
    <w:rsid w:val="004A7076"/>
    <w:rsid w:val="004B1912"/>
    <w:rsid w:val="004F3204"/>
    <w:rsid w:val="00561F56"/>
    <w:rsid w:val="0056328F"/>
    <w:rsid w:val="0057374D"/>
    <w:rsid w:val="0059013E"/>
    <w:rsid w:val="005E5C7F"/>
    <w:rsid w:val="0061688A"/>
    <w:rsid w:val="006250D8"/>
    <w:rsid w:val="006360A8"/>
    <w:rsid w:val="00636EEE"/>
    <w:rsid w:val="006445AD"/>
    <w:rsid w:val="0065069C"/>
    <w:rsid w:val="00661646"/>
    <w:rsid w:val="00675B52"/>
    <w:rsid w:val="00686120"/>
    <w:rsid w:val="006978E7"/>
    <w:rsid w:val="006A0840"/>
    <w:rsid w:val="006B4EB1"/>
    <w:rsid w:val="006B5126"/>
    <w:rsid w:val="006C454A"/>
    <w:rsid w:val="006D0B7C"/>
    <w:rsid w:val="00706490"/>
    <w:rsid w:val="00706D3F"/>
    <w:rsid w:val="00743B5B"/>
    <w:rsid w:val="00772495"/>
    <w:rsid w:val="007A4979"/>
    <w:rsid w:val="007B1492"/>
    <w:rsid w:val="007B6B32"/>
    <w:rsid w:val="007C036F"/>
    <w:rsid w:val="007C4225"/>
    <w:rsid w:val="007D0489"/>
    <w:rsid w:val="007E4C76"/>
    <w:rsid w:val="00805EFD"/>
    <w:rsid w:val="00812CEB"/>
    <w:rsid w:val="00862B73"/>
    <w:rsid w:val="00880080"/>
    <w:rsid w:val="008B0CC8"/>
    <w:rsid w:val="008B3966"/>
    <w:rsid w:val="008D6DF5"/>
    <w:rsid w:val="008E522A"/>
    <w:rsid w:val="008F0F8B"/>
    <w:rsid w:val="008F1837"/>
    <w:rsid w:val="00923A64"/>
    <w:rsid w:val="0096306E"/>
    <w:rsid w:val="009C5C2E"/>
    <w:rsid w:val="009D773A"/>
    <w:rsid w:val="009F3A23"/>
    <w:rsid w:val="00A206F3"/>
    <w:rsid w:val="00A42608"/>
    <w:rsid w:val="00A442F9"/>
    <w:rsid w:val="00A5129D"/>
    <w:rsid w:val="00A544BF"/>
    <w:rsid w:val="00A71BEA"/>
    <w:rsid w:val="00A75FB9"/>
    <w:rsid w:val="00AC1C11"/>
    <w:rsid w:val="00AC7E21"/>
    <w:rsid w:val="00B01ED0"/>
    <w:rsid w:val="00B507DE"/>
    <w:rsid w:val="00B7236D"/>
    <w:rsid w:val="00B918DB"/>
    <w:rsid w:val="00BA2AB8"/>
    <w:rsid w:val="00BB5540"/>
    <w:rsid w:val="00BC0E2F"/>
    <w:rsid w:val="00BC71E3"/>
    <w:rsid w:val="00BE6145"/>
    <w:rsid w:val="00C06831"/>
    <w:rsid w:val="00C07C78"/>
    <w:rsid w:val="00C15864"/>
    <w:rsid w:val="00C228EE"/>
    <w:rsid w:val="00C26ACE"/>
    <w:rsid w:val="00C91298"/>
    <w:rsid w:val="00CB2CAD"/>
    <w:rsid w:val="00CF7C05"/>
    <w:rsid w:val="00D2740F"/>
    <w:rsid w:val="00D622DF"/>
    <w:rsid w:val="00D75782"/>
    <w:rsid w:val="00DA7C33"/>
    <w:rsid w:val="00DC04FB"/>
    <w:rsid w:val="00DC0E61"/>
    <w:rsid w:val="00DC34F8"/>
    <w:rsid w:val="00DE21DC"/>
    <w:rsid w:val="00DE5801"/>
    <w:rsid w:val="00DE6A41"/>
    <w:rsid w:val="00E01A7B"/>
    <w:rsid w:val="00E04FB0"/>
    <w:rsid w:val="00E10143"/>
    <w:rsid w:val="00E11B0D"/>
    <w:rsid w:val="00E36C45"/>
    <w:rsid w:val="00E37346"/>
    <w:rsid w:val="00E52FB5"/>
    <w:rsid w:val="00E70A59"/>
    <w:rsid w:val="00EC6210"/>
    <w:rsid w:val="00ED1D4A"/>
    <w:rsid w:val="00ED7E19"/>
    <w:rsid w:val="00F169FC"/>
    <w:rsid w:val="00F20618"/>
    <w:rsid w:val="00F27652"/>
    <w:rsid w:val="00F429E4"/>
    <w:rsid w:val="00F81BED"/>
    <w:rsid w:val="00FA63A2"/>
    <w:rsid w:val="00FA6B74"/>
    <w:rsid w:val="00FB1D6F"/>
    <w:rsid w:val="00FC5D4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20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AE6DAC"/>
    <w:rsid w:val="00027A2B"/>
    <w:rsid w:val="00185EEC"/>
    <w:rsid w:val="001927CA"/>
    <w:rsid w:val="002553A0"/>
    <w:rsid w:val="002B5119"/>
    <w:rsid w:val="002D2F90"/>
    <w:rsid w:val="002D2FAE"/>
    <w:rsid w:val="002E44C0"/>
    <w:rsid w:val="003173B2"/>
    <w:rsid w:val="003303AA"/>
    <w:rsid w:val="0042382E"/>
    <w:rsid w:val="005202CC"/>
    <w:rsid w:val="007047FC"/>
    <w:rsid w:val="008077FB"/>
    <w:rsid w:val="008219D9"/>
    <w:rsid w:val="008E3AB0"/>
    <w:rsid w:val="008F1B05"/>
    <w:rsid w:val="00960A96"/>
    <w:rsid w:val="00A304D0"/>
    <w:rsid w:val="00AE6DAC"/>
    <w:rsid w:val="00B97C5F"/>
    <w:rsid w:val="00BD0C52"/>
    <w:rsid w:val="00C8380B"/>
    <w:rsid w:val="00CE2A39"/>
    <w:rsid w:val="00CF1580"/>
    <w:rsid w:val="00CF6940"/>
    <w:rsid w:val="00D240E2"/>
    <w:rsid w:val="00D466FC"/>
    <w:rsid w:val="00D64C15"/>
    <w:rsid w:val="00E748B7"/>
    <w:rsid w:val="00E81E7E"/>
    <w:rsid w:val="00ED52DF"/>
    <w:rsid w:val="00F357FD"/>
    <w:rsid w:val="00FE434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2E917-073A-4559-B84B-06BED7AE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2823</Words>
  <Characters>16093</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11</cp:lastModifiedBy>
  <cp:revision>2</cp:revision>
  <cp:lastPrinted>2015-10-19T15:15:00Z</cp:lastPrinted>
  <dcterms:created xsi:type="dcterms:W3CDTF">2015-10-19T15:17:00Z</dcterms:created>
  <dcterms:modified xsi:type="dcterms:W3CDTF">2015-10-19T15:17:00Z</dcterms:modified>
</cp:coreProperties>
</file>